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DA" w:rsidRPr="00C842DF" w:rsidRDefault="002139DA" w:rsidP="00751D19">
      <w:pPr>
        <w:pStyle w:val="ConsPlusNormal"/>
        <w:rPr>
          <w:rFonts w:ascii="Times New Roman" w:hAnsi="Times New Roman" w:cs="Times New Roman"/>
          <w:sz w:val="26"/>
          <w:szCs w:val="26"/>
          <w:lang w:val="en-US"/>
        </w:rPr>
      </w:pPr>
    </w:p>
    <w:p w:rsidR="00C842DF" w:rsidRPr="00C842DF" w:rsidRDefault="002139DA" w:rsidP="00C842DF">
      <w:pPr>
        <w:pStyle w:val="ConsPlusNonformat"/>
        <w:ind w:left="-567"/>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Pr="00C842DF">
        <w:rPr>
          <w:rFonts w:ascii="Times New Roman" w:hAnsi="Times New Roman" w:cs="Times New Roman"/>
          <w:sz w:val="26"/>
          <w:szCs w:val="26"/>
        </w:rPr>
        <w:tab/>
      </w:r>
      <w:r w:rsidRPr="00C842DF">
        <w:rPr>
          <w:rFonts w:ascii="Times New Roman" w:hAnsi="Times New Roman" w:cs="Times New Roman"/>
          <w:sz w:val="26"/>
          <w:szCs w:val="26"/>
        </w:rPr>
        <w:tab/>
      </w:r>
      <w:r w:rsidRPr="00C842DF">
        <w:rPr>
          <w:rFonts w:ascii="Times New Roman" w:hAnsi="Times New Roman" w:cs="Times New Roman"/>
          <w:sz w:val="26"/>
          <w:szCs w:val="26"/>
        </w:rPr>
        <w:tab/>
      </w:r>
      <w:r w:rsidRPr="00C842DF">
        <w:rPr>
          <w:rFonts w:ascii="Times New Roman" w:hAnsi="Times New Roman" w:cs="Times New Roman"/>
          <w:sz w:val="26"/>
          <w:szCs w:val="26"/>
        </w:rPr>
        <w:tab/>
      </w:r>
    </w:p>
    <w:tbl>
      <w:tblPr>
        <w:tblpPr w:leftFromText="180" w:rightFromText="180" w:vertAnchor="text" w:horzAnchor="margin" w:tblpXSpec="right" w:tblpY="-358"/>
        <w:tblW w:w="0" w:type="auto"/>
        <w:tblLook w:val="01E0" w:firstRow="1" w:lastRow="1" w:firstColumn="1" w:lastColumn="1" w:noHBand="0" w:noVBand="0"/>
      </w:tblPr>
      <w:tblGrid>
        <w:gridCol w:w="4604"/>
      </w:tblGrid>
      <w:tr w:rsidR="00C842DF" w:rsidRPr="00C842DF" w:rsidTr="008D5B82">
        <w:trPr>
          <w:trHeight w:val="322"/>
        </w:trPr>
        <w:tc>
          <w:tcPr>
            <w:tcW w:w="4604" w:type="dxa"/>
            <w:shd w:val="clear" w:color="auto" w:fill="auto"/>
          </w:tcPr>
          <w:p w:rsidR="00C842DF" w:rsidRPr="00C842DF" w:rsidRDefault="00C842DF" w:rsidP="008D5B82">
            <w:pPr>
              <w:spacing w:after="0" w:line="240" w:lineRule="auto"/>
              <w:jc w:val="center"/>
              <w:rPr>
                <w:rFonts w:ascii="Times New Roman" w:hAnsi="Times New Roman" w:cs="Times New Roman"/>
                <w:sz w:val="26"/>
                <w:szCs w:val="26"/>
              </w:rPr>
            </w:pPr>
            <w:r w:rsidRPr="00C842DF">
              <w:rPr>
                <w:rFonts w:ascii="Times New Roman" w:hAnsi="Times New Roman" w:cs="Times New Roman"/>
                <w:sz w:val="26"/>
                <w:szCs w:val="26"/>
              </w:rPr>
              <w:t>УТВЕРЖДАЮ</w:t>
            </w:r>
          </w:p>
          <w:p w:rsidR="00C842DF" w:rsidRPr="00C842DF" w:rsidRDefault="00C842DF" w:rsidP="008D5B82">
            <w:pPr>
              <w:spacing w:after="0" w:line="240" w:lineRule="auto"/>
              <w:rPr>
                <w:rFonts w:ascii="Times New Roman" w:hAnsi="Times New Roman" w:cs="Times New Roman"/>
                <w:sz w:val="26"/>
                <w:szCs w:val="26"/>
              </w:rPr>
            </w:pPr>
            <w:proofErr w:type="spellStart"/>
            <w:r w:rsidRPr="00C842DF">
              <w:rPr>
                <w:rFonts w:ascii="Times New Roman" w:hAnsi="Times New Roman" w:cs="Times New Roman"/>
                <w:sz w:val="26"/>
                <w:szCs w:val="26"/>
              </w:rPr>
              <w:t>Врио</w:t>
            </w:r>
            <w:proofErr w:type="spellEnd"/>
            <w:r w:rsidRPr="00C842DF">
              <w:rPr>
                <w:rFonts w:ascii="Times New Roman" w:hAnsi="Times New Roman" w:cs="Times New Roman"/>
                <w:sz w:val="26"/>
                <w:szCs w:val="26"/>
              </w:rPr>
              <w:t xml:space="preserve"> начальника Инспекции Федеральной налоговой службы </w:t>
            </w:r>
          </w:p>
          <w:p w:rsidR="00C842DF" w:rsidRPr="00C842DF" w:rsidRDefault="00C842DF" w:rsidP="008D5B82">
            <w:pPr>
              <w:spacing w:after="0" w:line="240" w:lineRule="auto"/>
              <w:rPr>
                <w:rFonts w:ascii="Times New Roman" w:hAnsi="Times New Roman" w:cs="Times New Roman"/>
                <w:sz w:val="26"/>
                <w:szCs w:val="26"/>
              </w:rPr>
            </w:pPr>
            <w:r w:rsidRPr="00C842DF">
              <w:rPr>
                <w:rFonts w:ascii="Times New Roman" w:hAnsi="Times New Roman" w:cs="Times New Roman"/>
                <w:sz w:val="26"/>
                <w:szCs w:val="26"/>
              </w:rPr>
              <w:t xml:space="preserve">по </w:t>
            </w:r>
            <w:proofErr w:type="spellStart"/>
            <w:r w:rsidRPr="00C842DF">
              <w:rPr>
                <w:rFonts w:ascii="Times New Roman" w:hAnsi="Times New Roman" w:cs="Times New Roman"/>
                <w:sz w:val="26"/>
                <w:szCs w:val="26"/>
              </w:rPr>
              <w:t>г</w:t>
            </w:r>
            <w:proofErr w:type="gramStart"/>
            <w:r w:rsidRPr="00C842DF">
              <w:rPr>
                <w:rFonts w:ascii="Times New Roman" w:hAnsi="Times New Roman" w:cs="Times New Roman"/>
                <w:sz w:val="26"/>
                <w:szCs w:val="26"/>
              </w:rPr>
              <w:t>.Н</w:t>
            </w:r>
            <w:proofErr w:type="gramEnd"/>
            <w:r w:rsidRPr="00C842DF">
              <w:rPr>
                <w:rFonts w:ascii="Times New Roman" w:hAnsi="Times New Roman" w:cs="Times New Roman"/>
                <w:sz w:val="26"/>
                <w:szCs w:val="26"/>
              </w:rPr>
              <w:t>абережные</w:t>
            </w:r>
            <w:proofErr w:type="spellEnd"/>
            <w:r w:rsidRPr="00C842DF">
              <w:rPr>
                <w:rFonts w:ascii="Times New Roman" w:hAnsi="Times New Roman" w:cs="Times New Roman"/>
                <w:sz w:val="26"/>
                <w:szCs w:val="26"/>
              </w:rPr>
              <w:t xml:space="preserve"> Челны </w:t>
            </w:r>
          </w:p>
          <w:p w:rsidR="00C842DF" w:rsidRPr="00C842DF" w:rsidRDefault="00C842DF" w:rsidP="008D5B82">
            <w:pPr>
              <w:spacing w:after="0" w:line="240" w:lineRule="auto"/>
              <w:rPr>
                <w:rFonts w:ascii="Times New Roman" w:hAnsi="Times New Roman" w:cs="Times New Roman"/>
                <w:sz w:val="26"/>
                <w:szCs w:val="26"/>
              </w:rPr>
            </w:pPr>
            <w:r w:rsidRPr="00C842DF">
              <w:rPr>
                <w:rFonts w:ascii="Times New Roman" w:hAnsi="Times New Roman" w:cs="Times New Roman"/>
                <w:sz w:val="26"/>
                <w:szCs w:val="26"/>
              </w:rPr>
              <w:t>Республики Татарстан</w:t>
            </w:r>
          </w:p>
          <w:p w:rsidR="00C842DF" w:rsidRPr="00C842DF" w:rsidRDefault="00C842DF" w:rsidP="008D5B82">
            <w:pPr>
              <w:spacing w:after="0" w:line="240" w:lineRule="auto"/>
              <w:rPr>
                <w:rFonts w:ascii="Times New Roman" w:hAnsi="Times New Roman" w:cs="Times New Roman"/>
                <w:sz w:val="26"/>
                <w:szCs w:val="26"/>
              </w:rPr>
            </w:pPr>
            <w:r w:rsidRPr="00C842DF">
              <w:rPr>
                <w:rFonts w:ascii="Times New Roman" w:hAnsi="Times New Roman" w:cs="Times New Roman"/>
                <w:sz w:val="26"/>
                <w:szCs w:val="26"/>
              </w:rPr>
              <w:t xml:space="preserve">Советник </w:t>
            </w:r>
            <w:proofErr w:type="gramStart"/>
            <w:r w:rsidRPr="00C842DF">
              <w:rPr>
                <w:rFonts w:ascii="Times New Roman" w:hAnsi="Times New Roman" w:cs="Times New Roman"/>
                <w:sz w:val="26"/>
                <w:szCs w:val="26"/>
              </w:rPr>
              <w:t>государственной</w:t>
            </w:r>
            <w:proofErr w:type="gramEnd"/>
            <w:r w:rsidRPr="00C842DF">
              <w:rPr>
                <w:rFonts w:ascii="Times New Roman" w:hAnsi="Times New Roman" w:cs="Times New Roman"/>
                <w:sz w:val="26"/>
                <w:szCs w:val="26"/>
              </w:rPr>
              <w:t xml:space="preserve"> </w:t>
            </w:r>
          </w:p>
          <w:p w:rsidR="00C842DF" w:rsidRPr="00C842DF" w:rsidRDefault="00C842DF" w:rsidP="008D5B82">
            <w:pPr>
              <w:spacing w:after="0" w:line="240" w:lineRule="auto"/>
              <w:rPr>
                <w:rFonts w:ascii="Times New Roman" w:hAnsi="Times New Roman" w:cs="Times New Roman"/>
                <w:sz w:val="26"/>
                <w:szCs w:val="26"/>
              </w:rPr>
            </w:pPr>
            <w:r w:rsidRPr="00C842DF">
              <w:rPr>
                <w:rFonts w:ascii="Times New Roman" w:hAnsi="Times New Roman" w:cs="Times New Roman"/>
                <w:sz w:val="26"/>
                <w:szCs w:val="26"/>
              </w:rPr>
              <w:t>гражданской службы РФ 1 класса</w:t>
            </w:r>
          </w:p>
          <w:p w:rsidR="00C842DF" w:rsidRPr="00C842DF" w:rsidRDefault="00C842DF" w:rsidP="008D5B82">
            <w:pPr>
              <w:spacing w:after="0" w:line="240" w:lineRule="auto"/>
              <w:jc w:val="both"/>
              <w:rPr>
                <w:rFonts w:ascii="Times New Roman" w:hAnsi="Times New Roman" w:cs="Times New Roman"/>
                <w:sz w:val="26"/>
                <w:szCs w:val="26"/>
              </w:rPr>
            </w:pPr>
          </w:p>
          <w:p w:rsidR="00C842DF" w:rsidRPr="00C842DF" w:rsidRDefault="00C842DF" w:rsidP="008D5B82">
            <w:pPr>
              <w:spacing w:after="0" w:line="240" w:lineRule="auto"/>
              <w:jc w:val="both"/>
              <w:rPr>
                <w:rFonts w:ascii="Times New Roman" w:hAnsi="Times New Roman" w:cs="Times New Roman"/>
                <w:sz w:val="26"/>
                <w:szCs w:val="26"/>
              </w:rPr>
            </w:pPr>
            <w:r w:rsidRPr="00C842DF">
              <w:rPr>
                <w:rFonts w:ascii="Times New Roman" w:hAnsi="Times New Roman" w:cs="Times New Roman"/>
                <w:sz w:val="26"/>
                <w:szCs w:val="26"/>
              </w:rPr>
              <w:t xml:space="preserve">_______________   </w:t>
            </w:r>
            <w:proofErr w:type="spellStart"/>
            <w:r w:rsidRPr="00C842DF">
              <w:rPr>
                <w:rFonts w:ascii="Times New Roman" w:hAnsi="Times New Roman" w:cs="Times New Roman"/>
                <w:sz w:val="26"/>
                <w:szCs w:val="26"/>
                <w:u w:val="single"/>
              </w:rPr>
              <w:t>Д.Н.Сагетдинова</w:t>
            </w:r>
            <w:proofErr w:type="spellEnd"/>
          </w:p>
          <w:p w:rsidR="00C842DF" w:rsidRPr="00C842DF" w:rsidRDefault="00C842DF" w:rsidP="008D5B82">
            <w:pPr>
              <w:spacing w:after="0" w:line="240" w:lineRule="auto"/>
              <w:jc w:val="both"/>
              <w:rPr>
                <w:rFonts w:ascii="Times New Roman" w:hAnsi="Times New Roman" w:cs="Times New Roman"/>
                <w:sz w:val="26"/>
                <w:szCs w:val="26"/>
              </w:rPr>
            </w:pPr>
            <w:r w:rsidRPr="00C842DF">
              <w:rPr>
                <w:rFonts w:ascii="Times New Roman" w:hAnsi="Times New Roman" w:cs="Times New Roman"/>
                <w:sz w:val="26"/>
                <w:szCs w:val="26"/>
              </w:rPr>
              <w:t xml:space="preserve">                                                                          «_____»____________    2018г.</w:t>
            </w:r>
          </w:p>
          <w:p w:rsidR="00C842DF" w:rsidRPr="00C842DF" w:rsidRDefault="00C842DF" w:rsidP="008D5B82">
            <w:pPr>
              <w:spacing w:after="0" w:line="240" w:lineRule="auto"/>
              <w:jc w:val="both"/>
              <w:rPr>
                <w:rFonts w:ascii="Times New Roman" w:hAnsi="Times New Roman" w:cs="Times New Roman"/>
                <w:sz w:val="26"/>
                <w:szCs w:val="26"/>
              </w:rPr>
            </w:pPr>
          </w:p>
        </w:tc>
      </w:tr>
    </w:tbl>
    <w:p w:rsidR="00C842DF" w:rsidRPr="00C842DF" w:rsidRDefault="00C842DF" w:rsidP="00C842DF">
      <w:pPr>
        <w:spacing w:after="0" w:line="240" w:lineRule="auto"/>
        <w:jc w:val="both"/>
        <w:rPr>
          <w:rFonts w:ascii="Times New Roman" w:hAnsi="Times New Roman" w:cs="Times New Roman"/>
          <w:sz w:val="26"/>
          <w:szCs w:val="26"/>
        </w:rPr>
      </w:pPr>
      <w:r w:rsidRPr="00C842DF">
        <w:rPr>
          <w:rFonts w:ascii="Times New Roman" w:hAnsi="Times New Roman" w:cs="Times New Roman"/>
          <w:sz w:val="26"/>
          <w:szCs w:val="26"/>
        </w:rPr>
        <w:t xml:space="preserve">                                                                        </w:t>
      </w:r>
    </w:p>
    <w:p w:rsidR="00C842DF" w:rsidRPr="00C842DF" w:rsidRDefault="00C842DF" w:rsidP="00C842DF">
      <w:pPr>
        <w:spacing w:after="0" w:line="240" w:lineRule="auto"/>
        <w:jc w:val="both"/>
        <w:rPr>
          <w:rFonts w:ascii="Times New Roman" w:hAnsi="Times New Roman" w:cs="Times New Roman"/>
          <w:sz w:val="26"/>
          <w:szCs w:val="26"/>
        </w:rPr>
      </w:pPr>
    </w:p>
    <w:p w:rsidR="00C842DF" w:rsidRPr="00C842DF" w:rsidRDefault="00C842DF" w:rsidP="00C842DF">
      <w:pPr>
        <w:spacing w:after="0" w:line="240" w:lineRule="auto"/>
        <w:jc w:val="both"/>
        <w:rPr>
          <w:rFonts w:ascii="Times New Roman" w:hAnsi="Times New Roman" w:cs="Times New Roman"/>
          <w:sz w:val="26"/>
          <w:szCs w:val="26"/>
        </w:rPr>
      </w:pPr>
    </w:p>
    <w:p w:rsidR="00C842DF" w:rsidRPr="00C842DF" w:rsidRDefault="00C842DF" w:rsidP="00C842DF">
      <w:pPr>
        <w:spacing w:after="0" w:line="240" w:lineRule="auto"/>
        <w:jc w:val="both"/>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C842DF" w:rsidRPr="00C842DF" w:rsidRDefault="00C842DF" w:rsidP="00C842DF">
      <w:pPr>
        <w:spacing w:after="0" w:line="240" w:lineRule="auto"/>
        <w:rPr>
          <w:rFonts w:ascii="Times New Roman" w:hAnsi="Times New Roman" w:cs="Times New Roman"/>
          <w:sz w:val="26"/>
          <w:szCs w:val="26"/>
        </w:rPr>
      </w:pPr>
    </w:p>
    <w:p w:rsidR="002139DA" w:rsidRPr="00C842DF" w:rsidRDefault="002139DA" w:rsidP="00C842DF">
      <w:pPr>
        <w:pStyle w:val="ConsPlusNonformat"/>
        <w:ind w:left="-567"/>
        <w:jc w:val="both"/>
        <w:rPr>
          <w:rFonts w:ascii="Times New Roman" w:hAnsi="Times New Roman" w:cs="Times New Roman"/>
          <w:sz w:val="26"/>
          <w:szCs w:val="26"/>
        </w:rPr>
      </w:pPr>
    </w:p>
    <w:p w:rsidR="002139DA" w:rsidRPr="00C842DF" w:rsidRDefault="002139DA" w:rsidP="002139DA">
      <w:pPr>
        <w:pStyle w:val="ConsPlusNormal"/>
        <w:ind w:left="-567"/>
        <w:jc w:val="center"/>
        <w:rPr>
          <w:rFonts w:ascii="Times New Roman" w:hAnsi="Times New Roman" w:cs="Times New Roman"/>
          <w:b/>
          <w:sz w:val="26"/>
          <w:szCs w:val="26"/>
        </w:rPr>
      </w:pPr>
      <w:r w:rsidRPr="00C842DF">
        <w:rPr>
          <w:rFonts w:ascii="Times New Roman" w:hAnsi="Times New Roman" w:cs="Times New Roman"/>
          <w:b/>
          <w:sz w:val="26"/>
          <w:szCs w:val="26"/>
        </w:rPr>
        <w:t>Должностной регламент</w:t>
      </w:r>
    </w:p>
    <w:p w:rsidR="00221133" w:rsidRPr="00C842DF" w:rsidRDefault="001D73A3" w:rsidP="002139DA">
      <w:pPr>
        <w:pStyle w:val="ConsPlusNormal"/>
        <w:ind w:left="-567"/>
        <w:jc w:val="center"/>
        <w:rPr>
          <w:rFonts w:ascii="Times New Roman" w:hAnsi="Times New Roman" w:cs="Times New Roman"/>
          <w:b/>
          <w:sz w:val="26"/>
          <w:szCs w:val="26"/>
        </w:rPr>
      </w:pPr>
      <w:r w:rsidRPr="00C842DF">
        <w:rPr>
          <w:rFonts w:ascii="Times New Roman" w:hAnsi="Times New Roman" w:cs="Times New Roman"/>
          <w:b/>
          <w:sz w:val="26"/>
          <w:szCs w:val="26"/>
        </w:rPr>
        <w:t xml:space="preserve">старшего </w:t>
      </w:r>
      <w:r w:rsidR="00817782" w:rsidRPr="00C842DF">
        <w:rPr>
          <w:rFonts w:ascii="Times New Roman" w:hAnsi="Times New Roman" w:cs="Times New Roman"/>
          <w:b/>
          <w:sz w:val="26"/>
          <w:szCs w:val="26"/>
        </w:rPr>
        <w:t xml:space="preserve">государственного налогового инспектора отдела выездных проверок </w:t>
      </w:r>
    </w:p>
    <w:p w:rsidR="00221133" w:rsidRPr="00C842DF" w:rsidRDefault="00115D49" w:rsidP="002139DA">
      <w:pPr>
        <w:pStyle w:val="ConsPlusNormal"/>
        <w:ind w:left="-567"/>
        <w:jc w:val="center"/>
        <w:rPr>
          <w:rFonts w:ascii="Times New Roman" w:hAnsi="Times New Roman" w:cs="Times New Roman"/>
          <w:b/>
          <w:sz w:val="26"/>
          <w:szCs w:val="26"/>
        </w:rPr>
      </w:pPr>
      <w:r w:rsidRPr="00C842DF">
        <w:rPr>
          <w:rFonts w:ascii="Times New Roman" w:hAnsi="Times New Roman" w:cs="Times New Roman"/>
          <w:b/>
          <w:sz w:val="26"/>
          <w:szCs w:val="26"/>
        </w:rPr>
        <w:t xml:space="preserve">Инспекции Федеральной налоговой службы </w:t>
      </w:r>
    </w:p>
    <w:p w:rsidR="002139DA" w:rsidRPr="00C842DF" w:rsidRDefault="00115D49" w:rsidP="002139DA">
      <w:pPr>
        <w:pStyle w:val="ConsPlusNormal"/>
        <w:ind w:left="-567"/>
        <w:jc w:val="center"/>
        <w:rPr>
          <w:rFonts w:ascii="Times New Roman" w:hAnsi="Times New Roman" w:cs="Times New Roman"/>
          <w:b/>
          <w:sz w:val="26"/>
          <w:szCs w:val="26"/>
        </w:rPr>
      </w:pPr>
      <w:r w:rsidRPr="00C842DF">
        <w:rPr>
          <w:rFonts w:ascii="Times New Roman" w:hAnsi="Times New Roman" w:cs="Times New Roman"/>
          <w:b/>
          <w:sz w:val="26"/>
          <w:szCs w:val="26"/>
        </w:rPr>
        <w:t xml:space="preserve">по </w:t>
      </w:r>
      <w:proofErr w:type="spellStart"/>
      <w:r w:rsidRPr="00C842DF">
        <w:rPr>
          <w:rFonts w:ascii="Times New Roman" w:hAnsi="Times New Roman" w:cs="Times New Roman"/>
          <w:b/>
          <w:sz w:val="26"/>
          <w:szCs w:val="26"/>
        </w:rPr>
        <w:t>г</w:t>
      </w:r>
      <w:proofErr w:type="gramStart"/>
      <w:r w:rsidRPr="00C842DF">
        <w:rPr>
          <w:rFonts w:ascii="Times New Roman" w:hAnsi="Times New Roman" w:cs="Times New Roman"/>
          <w:b/>
          <w:sz w:val="26"/>
          <w:szCs w:val="26"/>
        </w:rPr>
        <w:t>.Н</w:t>
      </w:r>
      <w:proofErr w:type="gramEnd"/>
      <w:r w:rsidRPr="00C842DF">
        <w:rPr>
          <w:rFonts w:ascii="Times New Roman" w:hAnsi="Times New Roman" w:cs="Times New Roman"/>
          <w:b/>
          <w:sz w:val="26"/>
          <w:szCs w:val="26"/>
        </w:rPr>
        <w:t>абережные</w:t>
      </w:r>
      <w:proofErr w:type="spellEnd"/>
      <w:r w:rsidRPr="00C842DF">
        <w:rPr>
          <w:rFonts w:ascii="Times New Roman" w:hAnsi="Times New Roman" w:cs="Times New Roman"/>
          <w:b/>
          <w:sz w:val="26"/>
          <w:szCs w:val="26"/>
        </w:rPr>
        <w:t xml:space="preserve"> Челны Республики Татарстан</w:t>
      </w:r>
    </w:p>
    <w:p w:rsidR="006F0B8A" w:rsidRPr="00C842DF" w:rsidRDefault="006F0B8A" w:rsidP="002139DA">
      <w:pPr>
        <w:pStyle w:val="ConsPlusNormal"/>
        <w:ind w:left="-567"/>
        <w:jc w:val="center"/>
        <w:outlineLvl w:val="1"/>
        <w:rPr>
          <w:rFonts w:ascii="Times New Roman" w:hAnsi="Times New Roman" w:cs="Times New Roman"/>
          <w:sz w:val="26"/>
          <w:szCs w:val="26"/>
        </w:rPr>
      </w:pPr>
    </w:p>
    <w:p w:rsidR="002139DA" w:rsidRPr="00C842DF" w:rsidRDefault="002139DA" w:rsidP="002139DA">
      <w:pPr>
        <w:pStyle w:val="ConsPlusNormal"/>
        <w:ind w:left="-567"/>
        <w:jc w:val="center"/>
        <w:outlineLvl w:val="1"/>
        <w:rPr>
          <w:rFonts w:ascii="Times New Roman" w:hAnsi="Times New Roman" w:cs="Times New Roman"/>
          <w:sz w:val="26"/>
          <w:szCs w:val="26"/>
        </w:rPr>
      </w:pPr>
      <w:r w:rsidRPr="00C842DF">
        <w:rPr>
          <w:rFonts w:ascii="Times New Roman" w:hAnsi="Times New Roman" w:cs="Times New Roman"/>
          <w:sz w:val="26"/>
          <w:szCs w:val="26"/>
        </w:rPr>
        <w:t>I. Общие положения</w:t>
      </w:r>
    </w:p>
    <w:p w:rsidR="002139DA" w:rsidRPr="00C842DF" w:rsidRDefault="002139DA" w:rsidP="002139DA">
      <w:pPr>
        <w:pStyle w:val="ConsPlusNormal"/>
        <w:ind w:left="-567"/>
        <w:jc w:val="both"/>
        <w:rPr>
          <w:rFonts w:ascii="Times New Roman" w:hAnsi="Times New Roman" w:cs="Times New Roman"/>
          <w:sz w:val="26"/>
          <w:szCs w:val="26"/>
        </w:rPr>
      </w:pPr>
    </w:p>
    <w:p w:rsidR="00B11FC0" w:rsidRPr="00C842DF" w:rsidRDefault="00C842DF" w:rsidP="00C842DF">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002139DA" w:rsidRPr="00C842DF">
        <w:rPr>
          <w:rFonts w:ascii="Times New Roman" w:hAnsi="Times New Roman" w:cs="Times New Roman"/>
          <w:sz w:val="26"/>
          <w:szCs w:val="26"/>
        </w:rPr>
        <w:t>Должность федеральной государственной гражданской служ</w:t>
      </w:r>
      <w:r w:rsidR="00EC2E11" w:rsidRPr="00C842DF">
        <w:rPr>
          <w:rFonts w:ascii="Times New Roman" w:hAnsi="Times New Roman" w:cs="Times New Roman"/>
          <w:sz w:val="26"/>
          <w:szCs w:val="26"/>
        </w:rPr>
        <w:t xml:space="preserve">бы (далее - гражданская служба) </w:t>
      </w:r>
      <w:r w:rsidR="001D73A3" w:rsidRPr="00C842DF">
        <w:rPr>
          <w:rFonts w:ascii="Times New Roman" w:hAnsi="Times New Roman" w:cs="Times New Roman"/>
          <w:sz w:val="26"/>
          <w:szCs w:val="26"/>
        </w:rPr>
        <w:t xml:space="preserve">старший </w:t>
      </w:r>
      <w:r w:rsidR="00817782" w:rsidRPr="00C842DF">
        <w:rPr>
          <w:rFonts w:ascii="Times New Roman" w:hAnsi="Times New Roman" w:cs="Times New Roman"/>
          <w:sz w:val="26"/>
          <w:szCs w:val="26"/>
        </w:rPr>
        <w:t>государственный налоговый инспектор отдела выездных проверок</w:t>
      </w:r>
      <w:r w:rsidR="002139DA" w:rsidRPr="00C842DF">
        <w:rPr>
          <w:rFonts w:ascii="Times New Roman" w:hAnsi="Times New Roman" w:cs="Times New Roman"/>
          <w:sz w:val="26"/>
          <w:szCs w:val="26"/>
        </w:rPr>
        <w:t xml:space="preserve"> </w:t>
      </w:r>
      <w:r w:rsidR="004258D6" w:rsidRPr="00C842DF">
        <w:rPr>
          <w:rFonts w:ascii="Times New Roman" w:hAnsi="Times New Roman" w:cs="Times New Roman"/>
          <w:sz w:val="26"/>
          <w:szCs w:val="26"/>
        </w:rPr>
        <w:t xml:space="preserve">Инспекции Федеральной налоговой службы по </w:t>
      </w:r>
      <w:proofErr w:type="spellStart"/>
      <w:r w:rsidR="004258D6" w:rsidRPr="00C842DF">
        <w:rPr>
          <w:rFonts w:ascii="Times New Roman" w:hAnsi="Times New Roman" w:cs="Times New Roman"/>
          <w:sz w:val="26"/>
          <w:szCs w:val="26"/>
        </w:rPr>
        <w:t>г</w:t>
      </w:r>
      <w:proofErr w:type="gramStart"/>
      <w:r w:rsidR="004258D6" w:rsidRPr="00C842DF">
        <w:rPr>
          <w:rFonts w:ascii="Times New Roman" w:hAnsi="Times New Roman" w:cs="Times New Roman"/>
          <w:sz w:val="26"/>
          <w:szCs w:val="26"/>
        </w:rPr>
        <w:t>.Н</w:t>
      </w:r>
      <w:proofErr w:type="gramEnd"/>
      <w:r w:rsidR="004258D6" w:rsidRPr="00C842DF">
        <w:rPr>
          <w:rFonts w:ascii="Times New Roman" w:hAnsi="Times New Roman" w:cs="Times New Roman"/>
          <w:sz w:val="26"/>
          <w:szCs w:val="26"/>
        </w:rPr>
        <w:t>абережные</w:t>
      </w:r>
      <w:proofErr w:type="spellEnd"/>
      <w:r w:rsidR="004258D6" w:rsidRPr="00C842DF">
        <w:rPr>
          <w:rFonts w:ascii="Times New Roman" w:hAnsi="Times New Roman" w:cs="Times New Roman"/>
          <w:sz w:val="26"/>
          <w:szCs w:val="26"/>
        </w:rPr>
        <w:t xml:space="preserve"> Челны Республики Татарстан </w:t>
      </w:r>
      <w:r>
        <w:rPr>
          <w:rFonts w:ascii="Times New Roman" w:hAnsi="Times New Roman" w:cs="Times New Roman"/>
          <w:sz w:val="26"/>
          <w:szCs w:val="26"/>
        </w:rPr>
        <w:t>(далее-</w:t>
      </w:r>
      <w:r w:rsidRPr="00C842DF">
        <w:rPr>
          <w:rFonts w:ascii="Times New Roman" w:hAnsi="Times New Roman" w:cs="Times New Roman"/>
          <w:sz w:val="26"/>
          <w:szCs w:val="26"/>
        </w:rPr>
        <w:t xml:space="preserve"> старший государственный налоговый инспектор</w:t>
      </w:r>
      <w:r>
        <w:rPr>
          <w:rFonts w:ascii="Times New Roman" w:hAnsi="Times New Roman" w:cs="Times New Roman"/>
          <w:sz w:val="26"/>
          <w:szCs w:val="26"/>
        </w:rPr>
        <w:t xml:space="preserve">) </w:t>
      </w:r>
      <w:r w:rsidR="002139DA" w:rsidRPr="00C842DF">
        <w:rPr>
          <w:rFonts w:ascii="Times New Roman" w:hAnsi="Times New Roman" w:cs="Times New Roman"/>
          <w:sz w:val="26"/>
          <w:szCs w:val="26"/>
        </w:rPr>
        <w:t xml:space="preserve">относится к </w:t>
      </w:r>
      <w:r w:rsidR="004258D6" w:rsidRPr="00C842DF">
        <w:rPr>
          <w:rFonts w:ascii="Times New Roman" w:hAnsi="Times New Roman" w:cs="Times New Roman"/>
          <w:sz w:val="26"/>
          <w:szCs w:val="26"/>
        </w:rPr>
        <w:t>старшей группе</w:t>
      </w:r>
      <w:r w:rsidR="002139DA" w:rsidRPr="00C842DF">
        <w:rPr>
          <w:rFonts w:ascii="Times New Roman" w:hAnsi="Times New Roman" w:cs="Times New Roman"/>
          <w:sz w:val="26"/>
          <w:szCs w:val="26"/>
        </w:rPr>
        <w:t xml:space="preserve">  должностей гражданской службы категории </w:t>
      </w:r>
      <w:r>
        <w:rPr>
          <w:rFonts w:ascii="Times New Roman" w:hAnsi="Times New Roman" w:cs="Times New Roman"/>
          <w:sz w:val="26"/>
          <w:szCs w:val="26"/>
        </w:rPr>
        <w:t>«</w:t>
      </w:r>
      <w:r w:rsidR="004258D6" w:rsidRPr="00C842DF">
        <w:rPr>
          <w:rFonts w:ascii="Times New Roman" w:hAnsi="Times New Roman" w:cs="Times New Roman"/>
          <w:sz w:val="26"/>
          <w:szCs w:val="26"/>
        </w:rPr>
        <w:t>специалисты</w:t>
      </w:r>
      <w:r>
        <w:rPr>
          <w:rFonts w:ascii="Times New Roman" w:hAnsi="Times New Roman" w:cs="Times New Roman"/>
          <w:sz w:val="26"/>
          <w:szCs w:val="26"/>
        </w:rPr>
        <w:t>».</w:t>
      </w:r>
    </w:p>
    <w:p w:rsidR="002139DA" w:rsidRPr="00C842DF" w:rsidRDefault="002139DA" w:rsidP="00C842DF">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Регистрац</w:t>
      </w:r>
      <w:r w:rsidR="006F0B8A" w:rsidRPr="00C842DF">
        <w:rPr>
          <w:rFonts w:ascii="Times New Roman" w:hAnsi="Times New Roman" w:cs="Times New Roman"/>
          <w:sz w:val="26"/>
          <w:szCs w:val="26"/>
        </w:rPr>
        <w:t xml:space="preserve">ионный номер (код) должности - </w:t>
      </w:r>
      <w:r w:rsidR="001D73A3" w:rsidRPr="00C842DF">
        <w:rPr>
          <w:rFonts w:ascii="Times New Roman" w:hAnsi="Times New Roman" w:cs="Times New Roman"/>
          <w:sz w:val="26"/>
          <w:szCs w:val="26"/>
        </w:rPr>
        <w:t>11-3-4-095</w:t>
      </w:r>
      <w:r w:rsidR="00C842DF">
        <w:rPr>
          <w:rFonts w:ascii="Times New Roman" w:hAnsi="Times New Roman" w:cs="Times New Roman"/>
          <w:sz w:val="26"/>
          <w:szCs w:val="26"/>
        </w:rPr>
        <w:t>.</w:t>
      </w:r>
    </w:p>
    <w:p w:rsidR="002139DA" w:rsidRPr="00C842DF" w:rsidRDefault="002139DA" w:rsidP="00C842DF">
      <w:pPr>
        <w:pStyle w:val="ConsPlusNormal"/>
        <w:ind w:firstLine="708"/>
        <w:jc w:val="both"/>
        <w:rPr>
          <w:rFonts w:ascii="Times New Roman" w:hAnsi="Times New Roman" w:cs="Times New Roman"/>
          <w:sz w:val="26"/>
          <w:szCs w:val="26"/>
        </w:rPr>
      </w:pPr>
    </w:p>
    <w:p w:rsidR="002139DA" w:rsidRPr="00C842DF" w:rsidRDefault="00C842DF" w:rsidP="00C842DF">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w:t>
      </w:r>
      <w:r w:rsidR="002139DA" w:rsidRPr="00C842DF">
        <w:rPr>
          <w:rFonts w:ascii="Times New Roman" w:hAnsi="Times New Roman" w:cs="Times New Roman"/>
          <w:sz w:val="26"/>
          <w:szCs w:val="26"/>
        </w:rPr>
        <w:t xml:space="preserve">Область профессиональной служебной деятельности </w:t>
      </w:r>
      <w:r w:rsidR="006265EA" w:rsidRPr="00C842DF">
        <w:rPr>
          <w:rFonts w:ascii="Times New Roman" w:hAnsi="Times New Roman" w:cs="Times New Roman"/>
          <w:sz w:val="26"/>
          <w:szCs w:val="26"/>
        </w:rPr>
        <w:t>старшего</w:t>
      </w:r>
      <w:r w:rsidR="001D73A3" w:rsidRPr="00C842DF">
        <w:rPr>
          <w:rFonts w:ascii="Times New Roman" w:hAnsi="Times New Roman" w:cs="Times New Roman"/>
          <w:sz w:val="26"/>
          <w:szCs w:val="26"/>
        </w:rPr>
        <w:t xml:space="preserve"> </w:t>
      </w:r>
      <w:r w:rsidR="000F1061" w:rsidRPr="00C842DF">
        <w:rPr>
          <w:rFonts w:ascii="Times New Roman" w:hAnsi="Times New Roman" w:cs="Times New Roman"/>
          <w:sz w:val="26"/>
          <w:szCs w:val="26"/>
        </w:rPr>
        <w:t>государственного налогового инспектора</w:t>
      </w:r>
      <w:r w:rsidR="002139DA" w:rsidRPr="00C842DF">
        <w:rPr>
          <w:rFonts w:ascii="Times New Roman" w:hAnsi="Times New Roman" w:cs="Times New Roman"/>
          <w:sz w:val="26"/>
          <w:szCs w:val="26"/>
        </w:rPr>
        <w:t xml:space="preserve">: </w:t>
      </w:r>
      <w:r w:rsidR="00694802" w:rsidRPr="00C842DF">
        <w:rPr>
          <w:rFonts w:ascii="Times New Roman" w:hAnsi="Times New Roman" w:cs="Times New Roman"/>
          <w:sz w:val="26"/>
          <w:szCs w:val="26"/>
        </w:rPr>
        <w:t>регулирование налоговой деятельности</w:t>
      </w:r>
      <w:r w:rsidR="002139DA" w:rsidRPr="00C842DF">
        <w:rPr>
          <w:rFonts w:ascii="Times New Roman" w:hAnsi="Times New Roman" w:cs="Times New Roman"/>
          <w:sz w:val="26"/>
          <w:szCs w:val="26"/>
        </w:rPr>
        <w:t>.</w:t>
      </w:r>
    </w:p>
    <w:p w:rsidR="002139DA" w:rsidRPr="00C842DF" w:rsidRDefault="002139DA" w:rsidP="002139DA">
      <w:pPr>
        <w:pStyle w:val="ConsPlusNormal"/>
        <w:ind w:left="-567"/>
        <w:jc w:val="both"/>
        <w:rPr>
          <w:rFonts w:ascii="Times New Roman" w:hAnsi="Times New Roman" w:cs="Times New Roman"/>
          <w:sz w:val="26"/>
          <w:szCs w:val="26"/>
        </w:rPr>
      </w:pPr>
    </w:p>
    <w:p w:rsidR="00B07496" w:rsidRPr="00C842DF" w:rsidRDefault="00C842DF" w:rsidP="00C842DF">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w:t>
      </w:r>
      <w:r w:rsidR="002139DA" w:rsidRPr="00C842DF">
        <w:rPr>
          <w:rFonts w:ascii="Times New Roman" w:hAnsi="Times New Roman" w:cs="Times New Roman"/>
          <w:sz w:val="26"/>
          <w:szCs w:val="26"/>
        </w:rPr>
        <w:t xml:space="preserve">Вид профессиональной служебной деятельности </w:t>
      </w:r>
      <w:r w:rsidR="00901A2F" w:rsidRPr="00C842DF">
        <w:rPr>
          <w:rFonts w:ascii="Times New Roman" w:hAnsi="Times New Roman" w:cs="Times New Roman"/>
          <w:sz w:val="26"/>
          <w:szCs w:val="26"/>
        </w:rPr>
        <w:t>старшего</w:t>
      </w:r>
      <w:r w:rsidR="001D73A3" w:rsidRPr="00C842DF">
        <w:rPr>
          <w:rFonts w:ascii="Times New Roman" w:hAnsi="Times New Roman" w:cs="Times New Roman"/>
          <w:sz w:val="26"/>
          <w:szCs w:val="26"/>
        </w:rPr>
        <w:t xml:space="preserve"> </w:t>
      </w:r>
      <w:r w:rsidR="00C53690" w:rsidRPr="00C842DF">
        <w:rPr>
          <w:rFonts w:ascii="Times New Roman" w:hAnsi="Times New Roman" w:cs="Times New Roman"/>
          <w:sz w:val="26"/>
          <w:szCs w:val="26"/>
        </w:rPr>
        <w:t>государственного налогового</w:t>
      </w:r>
      <w:r w:rsidR="000F1061" w:rsidRPr="00C842DF">
        <w:rPr>
          <w:rFonts w:ascii="Times New Roman" w:hAnsi="Times New Roman" w:cs="Times New Roman"/>
          <w:sz w:val="26"/>
          <w:szCs w:val="26"/>
        </w:rPr>
        <w:t xml:space="preserve"> инспектор</w:t>
      </w:r>
      <w:r w:rsidR="00C53690" w:rsidRPr="00C842DF">
        <w:rPr>
          <w:rFonts w:ascii="Times New Roman" w:hAnsi="Times New Roman" w:cs="Times New Roman"/>
          <w:sz w:val="26"/>
          <w:szCs w:val="26"/>
        </w:rPr>
        <w:t>а</w:t>
      </w:r>
      <w:r w:rsidR="002139DA" w:rsidRPr="00C842DF">
        <w:rPr>
          <w:rFonts w:ascii="Times New Roman" w:hAnsi="Times New Roman" w:cs="Times New Roman"/>
          <w:sz w:val="26"/>
          <w:szCs w:val="26"/>
        </w:rPr>
        <w:t xml:space="preserve">: </w:t>
      </w:r>
      <w:r w:rsidR="00C53690" w:rsidRPr="00C842DF">
        <w:rPr>
          <w:rFonts w:ascii="Times New Roman" w:hAnsi="Times New Roman" w:cs="Times New Roman"/>
          <w:sz w:val="26"/>
          <w:szCs w:val="26"/>
        </w:rPr>
        <w:t>о</w:t>
      </w:r>
      <w:r w:rsidR="000F1061" w:rsidRPr="00C842DF">
        <w:rPr>
          <w:rFonts w:ascii="Times New Roman" w:hAnsi="Times New Roman" w:cs="Times New Roman"/>
          <w:sz w:val="26"/>
          <w:szCs w:val="26"/>
        </w:rPr>
        <w:t>существление налогового контроля.</w:t>
      </w:r>
    </w:p>
    <w:p w:rsidR="002139DA" w:rsidRPr="00C842DF" w:rsidRDefault="000F1061" w:rsidP="00C842DF">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Детализация вида профессиональной служебной деятельности</w:t>
      </w:r>
      <w:r w:rsidR="0070169D" w:rsidRPr="00C842DF">
        <w:rPr>
          <w:rFonts w:ascii="Times New Roman" w:hAnsi="Times New Roman" w:cs="Times New Roman"/>
          <w:sz w:val="26"/>
          <w:szCs w:val="26"/>
        </w:rPr>
        <w:t>:</w:t>
      </w:r>
      <w:r w:rsidRPr="00C842DF">
        <w:rPr>
          <w:rFonts w:ascii="Times New Roman" w:hAnsi="Times New Roman" w:cs="Times New Roman"/>
          <w:sz w:val="26"/>
          <w:szCs w:val="26"/>
        </w:rPr>
        <w:t xml:space="preserve"> </w:t>
      </w:r>
      <w:r w:rsidR="00C53690" w:rsidRPr="00C842DF">
        <w:rPr>
          <w:rFonts w:ascii="Times New Roman" w:hAnsi="Times New Roman" w:cs="Times New Roman"/>
          <w:sz w:val="26"/>
          <w:szCs w:val="26"/>
        </w:rPr>
        <w:t>в</w:t>
      </w:r>
      <w:r w:rsidRPr="00C842DF">
        <w:rPr>
          <w:rFonts w:ascii="Times New Roman" w:hAnsi="Times New Roman" w:cs="Times New Roman"/>
          <w:sz w:val="26"/>
          <w:szCs w:val="26"/>
        </w:rPr>
        <w:t>ыездные проверки.</w:t>
      </w:r>
    </w:p>
    <w:p w:rsidR="000F1061" w:rsidRPr="00C842DF" w:rsidRDefault="000F1061" w:rsidP="00C842DF">
      <w:pPr>
        <w:pStyle w:val="ConsPlusNormal"/>
        <w:jc w:val="both"/>
        <w:rPr>
          <w:rFonts w:ascii="Times New Roman" w:hAnsi="Times New Roman" w:cs="Times New Roman"/>
          <w:sz w:val="26"/>
          <w:szCs w:val="26"/>
        </w:rPr>
      </w:pPr>
    </w:p>
    <w:p w:rsidR="002139DA" w:rsidRPr="00C842DF" w:rsidRDefault="00C842DF" w:rsidP="00C842DF">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002139DA" w:rsidRPr="00C842DF">
        <w:rPr>
          <w:rFonts w:ascii="Times New Roman" w:hAnsi="Times New Roman" w:cs="Times New Roman"/>
          <w:sz w:val="26"/>
          <w:szCs w:val="26"/>
        </w:rPr>
        <w:t>Назначе</w:t>
      </w:r>
      <w:r w:rsidR="00C53690" w:rsidRPr="00C842DF">
        <w:rPr>
          <w:rFonts w:ascii="Times New Roman" w:hAnsi="Times New Roman" w:cs="Times New Roman"/>
          <w:sz w:val="26"/>
          <w:szCs w:val="26"/>
        </w:rPr>
        <w:t xml:space="preserve">ние на должность и освобождение </w:t>
      </w:r>
      <w:r w:rsidR="002139DA" w:rsidRPr="00C842DF">
        <w:rPr>
          <w:rFonts w:ascii="Times New Roman" w:hAnsi="Times New Roman" w:cs="Times New Roman"/>
          <w:sz w:val="26"/>
          <w:szCs w:val="26"/>
        </w:rPr>
        <w:t xml:space="preserve">от должности </w:t>
      </w:r>
      <w:r w:rsidR="001D73A3" w:rsidRPr="00C842DF">
        <w:rPr>
          <w:rFonts w:ascii="Times New Roman" w:hAnsi="Times New Roman" w:cs="Times New Roman"/>
          <w:sz w:val="26"/>
          <w:szCs w:val="26"/>
        </w:rPr>
        <w:t xml:space="preserve">старшего </w:t>
      </w:r>
      <w:r w:rsidR="000F1061" w:rsidRPr="00C842DF">
        <w:rPr>
          <w:rFonts w:ascii="Times New Roman" w:hAnsi="Times New Roman" w:cs="Times New Roman"/>
          <w:sz w:val="26"/>
          <w:szCs w:val="26"/>
        </w:rPr>
        <w:t xml:space="preserve">государственного налогового инспектора </w:t>
      </w:r>
      <w:r w:rsidR="002139DA" w:rsidRPr="00C842DF">
        <w:rPr>
          <w:rFonts w:ascii="Times New Roman" w:hAnsi="Times New Roman" w:cs="Times New Roman"/>
          <w:sz w:val="26"/>
          <w:szCs w:val="26"/>
        </w:rPr>
        <w:t xml:space="preserve">осуществляется </w:t>
      </w:r>
      <w:r w:rsidR="000F1061" w:rsidRPr="00C842DF">
        <w:rPr>
          <w:rFonts w:ascii="Times New Roman" w:hAnsi="Times New Roman" w:cs="Times New Roman"/>
          <w:sz w:val="26"/>
          <w:szCs w:val="26"/>
        </w:rPr>
        <w:t>начальником Инспекции</w:t>
      </w:r>
      <w:r w:rsidR="00751D19" w:rsidRPr="00C842DF">
        <w:rPr>
          <w:sz w:val="26"/>
          <w:szCs w:val="26"/>
        </w:rPr>
        <w:t xml:space="preserve"> </w:t>
      </w:r>
      <w:r w:rsidR="00751D19" w:rsidRPr="00C842DF">
        <w:rPr>
          <w:rFonts w:ascii="Times New Roman" w:hAnsi="Times New Roman" w:cs="Times New Roman"/>
          <w:sz w:val="26"/>
          <w:szCs w:val="26"/>
        </w:rPr>
        <w:t>Федеральной налоговой службы по г. Набережные Челны Республики Татарстан</w:t>
      </w:r>
      <w:r>
        <w:rPr>
          <w:rFonts w:ascii="Times New Roman" w:hAnsi="Times New Roman" w:cs="Times New Roman"/>
          <w:sz w:val="26"/>
          <w:szCs w:val="26"/>
        </w:rPr>
        <w:t xml:space="preserve"> (далее-Инспекция)</w:t>
      </w:r>
      <w:r w:rsidR="002139DA" w:rsidRPr="00C842DF">
        <w:rPr>
          <w:rFonts w:ascii="Times New Roman" w:hAnsi="Times New Roman" w:cs="Times New Roman"/>
          <w:sz w:val="26"/>
          <w:szCs w:val="26"/>
        </w:rPr>
        <w:t>.</w:t>
      </w:r>
    </w:p>
    <w:p w:rsidR="002139DA" w:rsidRPr="00C842DF" w:rsidRDefault="00C842DF" w:rsidP="00C842DF">
      <w:pPr>
        <w:pStyle w:val="ConsPlusNormal"/>
        <w:spacing w:before="220"/>
        <w:ind w:firstLine="708"/>
        <w:jc w:val="both"/>
        <w:rPr>
          <w:rFonts w:ascii="Times New Roman" w:hAnsi="Times New Roman" w:cs="Times New Roman"/>
          <w:sz w:val="26"/>
          <w:szCs w:val="26"/>
        </w:rPr>
      </w:pPr>
      <w:r>
        <w:rPr>
          <w:rFonts w:ascii="Times New Roman" w:hAnsi="Times New Roman" w:cs="Times New Roman"/>
          <w:sz w:val="26"/>
          <w:szCs w:val="26"/>
        </w:rPr>
        <w:t>5.</w:t>
      </w:r>
      <w:r w:rsidR="001D73A3" w:rsidRPr="00C842DF">
        <w:rPr>
          <w:rFonts w:ascii="Times New Roman" w:hAnsi="Times New Roman" w:cs="Times New Roman"/>
          <w:sz w:val="26"/>
          <w:szCs w:val="26"/>
        </w:rPr>
        <w:t>Старший г</w:t>
      </w:r>
      <w:r w:rsidR="000F1061" w:rsidRPr="00C842DF">
        <w:rPr>
          <w:rFonts w:ascii="Times New Roman" w:hAnsi="Times New Roman" w:cs="Times New Roman"/>
          <w:sz w:val="26"/>
          <w:szCs w:val="26"/>
        </w:rPr>
        <w:t>осударственный налоговый ин</w:t>
      </w:r>
      <w:r w:rsidR="00075803" w:rsidRPr="00C842DF">
        <w:rPr>
          <w:rFonts w:ascii="Times New Roman" w:hAnsi="Times New Roman" w:cs="Times New Roman"/>
          <w:sz w:val="26"/>
          <w:szCs w:val="26"/>
        </w:rPr>
        <w:t xml:space="preserve">спектор </w:t>
      </w:r>
      <w:r w:rsidR="002139DA" w:rsidRPr="00C842DF">
        <w:rPr>
          <w:rFonts w:ascii="Times New Roman" w:hAnsi="Times New Roman" w:cs="Times New Roman"/>
          <w:sz w:val="26"/>
          <w:szCs w:val="26"/>
        </w:rPr>
        <w:t xml:space="preserve">непосредственно подчиняется </w:t>
      </w:r>
      <w:r w:rsidR="00075803" w:rsidRPr="00C842DF">
        <w:rPr>
          <w:rFonts w:ascii="Times New Roman" w:hAnsi="Times New Roman" w:cs="Times New Roman"/>
          <w:sz w:val="26"/>
          <w:szCs w:val="26"/>
        </w:rPr>
        <w:t>начальнику отдела выездных проверок</w:t>
      </w:r>
      <w:r w:rsidR="00645856">
        <w:rPr>
          <w:rFonts w:ascii="Times New Roman" w:hAnsi="Times New Roman" w:cs="Times New Roman"/>
          <w:sz w:val="26"/>
          <w:szCs w:val="26"/>
        </w:rPr>
        <w:t xml:space="preserve"> (далее-отдел)</w:t>
      </w:r>
      <w:r w:rsidR="002076F2" w:rsidRPr="00C842DF">
        <w:rPr>
          <w:rFonts w:ascii="Times New Roman" w:hAnsi="Times New Roman" w:cs="Times New Roman"/>
          <w:sz w:val="26"/>
          <w:szCs w:val="26"/>
        </w:rPr>
        <w:t xml:space="preserve"> либо лицу, исполняющему его обязанности</w:t>
      </w:r>
      <w:r w:rsidR="00645856">
        <w:rPr>
          <w:rFonts w:ascii="Times New Roman" w:hAnsi="Times New Roman" w:cs="Times New Roman"/>
          <w:sz w:val="26"/>
          <w:szCs w:val="26"/>
        </w:rPr>
        <w:t>.</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II. Квалификационные требования для замещения должности</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 xml:space="preserve">гражданской службы </w:t>
      </w:r>
    </w:p>
    <w:p w:rsidR="002139DA" w:rsidRPr="00C842DF" w:rsidRDefault="002139DA" w:rsidP="00C842DF">
      <w:pPr>
        <w:pStyle w:val="ConsPlusNormal"/>
        <w:jc w:val="center"/>
        <w:rPr>
          <w:rFonts w:ascii="Times New Roman" w:hAnsi="Times New Roman" w:cs="Times New Roman"/>
          <w:sz w:val="26"/>
          <w:szCs w:val="26"/>
        </w:rPr>
      </w:pPr>
    </w:p>
    <w:p w:rsidR="002139DA" w:rsidRPr="00C842DF" w:rsidRDefault="002139DA" w:rsidP="00645856">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 Для замещения должности </w:t>
      </w:r>
      <w:r w:rsidR="001D73A3" w:rsidRPr="00C842DF">
        <w:rPr>
          <w:rFonts w:ascii="Times New Roman" w:hAnsi="Times New Roman" w:cs="Times New Roman"/>
          <w:sz w:val="26"/>
          <w:szCs w:val="26"/>
        </w:rPr>
        <w:t xml:space="preserve">старшего </w:t>
      </w:r>
      <w:r w:rsidR="00075803" w:rsidRPr="00C842DF">
        <w:rPr>
          <w:rFonts w:ascii="Times New Roman" w:hAnsi="Times New Roman" w:cs="Times New Roman"/>
          <w:sz w:val="26"/>
          <w:szCs w:val="26"/>
        </w:rPr>
        <w:t xml:space="preserve">государственного налогового инспектора </w:t>
      </w:r>
      <w:r w:rsidRPr="00C842DF">
        <w:rPr>
          <w:rFonts w:ascii="Times New Roman" w:hAnsi="Times New Roman" w:cs="Times New Roman"/>
          <w:sz w:val="26"/>
          <w:szCs w:val="26"/>
        </w:rPr>
        <w:t>устанавливаются следующие требования.</w:t>
      </w:r>
    </w:p>
    <w:p w:rsidR="002139DA" w:rsidRPr="00C842DF" w:rsidRDefault="002139DA" w:rsidP="00645856">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6.1. </w:t>
      </w:r>
      <w:r w:rsidR="00115D49" w:rsidRPr="00C842DF">
        <w:rPr>
          <w:rFonts w:ascii="Times New Roman" w:hAnsi="Times New Roman" w:cs="Times New Roman"/>
          <w:sz w:val="26"/>
          <w:szCs w:val="26"/>
        </w:rPr>
        <w:t>Наличие высшего образования</w:t>
      </w:r>
      <w:r w:rsidR="00645856">
        <w:rPr>
          <w:rFonts w:ascii="Times New Roman" w:hAnsi="Times New Roman" w:cs="Times New Roman"/>
          <w:sz w:val="26"/>
          <w:szCs w:val="26"/>
        </w:rPr>
        <w:t>.</w:t>
      </w:r>
    </w:p>
    <w:p w:rsidR="00115D49" w:rsidRPr="00C842DF" w:rsidRDefault="00115D49" w:rsidP="00C842DF">
      <w:pPr>
        <w:pStyle w:val="ConsPlusNormal"/>
        <w:jc w:val="both"/>
        <w:rPr>
          <w:rFonts w:ascii="Times New Roman" w:hAnsi="Times New Roman" w:cs="Times New Roman"/>
          <w:sz w:val="26"/>
          <w:szCs w:val="26"/>
        </w:rPr>
      </w:pPr>
    </w:p>
    <w:p w:rsidR="00075803" w:rsidRPr="00C842DF" w:rsidRDefault="002139DA" w:rsidP="00645856">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lastRenderedPageBreak/>
        <w:t xml:space="preserve">6.2. Наличие </w:t>
      </w:r>
      <w:r w:rsidR="00075803" w:rsidRPr="00C842DF">
        <w:rPr>
          <w:rFonts w:ascii="Times New Roman" w:hAnsi="Times New Roman" w:cs="Times New Roman"/>
          <w:sz w:val="26"/>
          <w:szCs w:val="26"/>
        </w:rPr>
        <w:t>без предъявления требования к стажу</w:t>
      </w:r>
      <w:r w:rsidRPr="00C842DF">
        <w:rPr>
          <w:rFonts w:ascii="Times New Roman" w:hAnsi="Times New Roman" w:cs="Times New Roman"/>
          <w:sz w:val="26"/>
          <w:szCs w:val="26"/>
        </w:rPr>
        <w:t>.</w:t>
      </w:r>
    </w:p>
    <w:p w:rsidR="00075803" w:rsidRPr="00C842DF" w:rsidRDefault="00075803" w:rsidP="00C842DF">
      <w:pPr>
        <w:pStyle w:val="ConsPlusNormal"/>
        <w:jc w:val="both"/>
        <w:rPr>
          <w:rFonts w:ascii="Times New Roman" w:hAnsi="Times New Roman" w:cs="Times New Roman"/>
          <w:sz w:val="26"/>
          <w:szCs w:val="26"/>
        </w:rPr>
      </w:pPr>
    </w:p>
    <w:p w:rsidR="00B55AA0" w:rsidRPr="00C842DF" w:rsidRDefault="002139DA" w:rsidP="00645856">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6.3. Наличие базовых знаний: </w:t>
      </w:r>
    </w:p>
    <w:p w:rsidR="005B5BBF" w:rsidRDefault="005B5BBF" w:rsidP="005B5BBF">
      <w:pPr>
        <w:spacing w:after="0" w:line="240" w:lineRule="auto"/>
        <w:jc w:val="both"/>
        <w:rPr>
          <w:rFonts w:ascii="Times New Roman" w:hAnsi="Times New Roman" w:cs="Times New Roman"/>
          <w:sz w:val="26"/>
          <w:szCs w:val="26"/>
        </w:rPr>
      </w:pPr>
      <w:r w:rsidRPr="000E2183">
        <w:rPr>
          <w:rFonts w:ascii="Times New Roman" w:hAnsi="Times New Roman" w:cs="Times New Roman"/>
          <w:sz w:val="26"/>
          <w:szCs w:val="26"/>
        </w:rPr>
        <w:t>- требования к знанию государственного языка Российской Федерации (русского языка);</w:t>
      </w:r>
    </w:p>
    <w:p w:rsidR="005B5BBF" w:rsidRDefault="005B5BBF" w:rsidP="005B5BBF">
      <w:pPr>
        <w:spacing w:after="0" w:line="240" w:lineRule="auto"/>
        <w:jc w:val="both"/>
        <w:rPr>
          <w:rFonts w:ascii="Times New Roman" w:hAnsi="Times New Roman" w:cs="Times New Roman"/>
          <w:sz w:val="26"/>
          <w:szCs w:val="26"/>
        </w:rPr>
      </w:pPr>
      <w:r w:rsidRPr="000E2183">
        <w:rPr>
          <w:rFonts w:ascii="Times New Roman" w:hAnsi="Times New Roman" w:cs="Times New Roman"/>
          <w:sz w:val="26"/>
          <w:szCs w:val="26"/>
        </w:rPr>
        <w:t xml:space="preserve">- требования к знаниям основ </w:t>
      </w:r>
      <w:hyperlink r:id="rId6" w:history="1">
        <w:r w:rsidRPr="000E2183">
          <w:rPr>
            <w:rFonts w:ascii="Times New Roman" w:hAnsi="Times New Roman" w:cs="Times New Roman"/>
            <w:sz w:val="26"/>
            <w:szCs w:val="26"/>
          </w:rPr>
          <w:t>Конституции</w:t>
        </w:r>
      </w:hyperlink>
      <w:r w:rsidRPr="000E2183">
        <w:rPr>
          <w:rFonts w:ascii="Times New Roman" w:hAnsi="Times New Roman" w:cs="Times New Roman"/>
          <w:sz w:val="26"/>
          <w:szCs w:val="26"/>
        </w:rPr>
        <w:t xml:space="preserve"> Российской Федерации, законодательства о гражданской службе, законодательства о противодействии коррупции;</w:t>
      </w:r>
    </w:p>
    <w:p w:rsidR="005B5BBF" w:rsidRPr="000E2183" w:rsidRDefault="005B5BBF" w:rsidP="005B5BBF">
      <w:pPr>
        <w:spacing w:after="0" w:line="240" w:lineRule="auto"/>
        <w:jc w:val="both"/>
        <w:rPr>
          <w:rFonts w:ascii="Times New Roman" w:hAnsi="Times New Roman" w:cs="Times New Roman"/>
          <w:sz w:val="26"/>
          <w:szCs w:val="26"/>
        </w:rPr>
      </w:pPr>
      <w:r w:rsidRPr="000E2183">
        <w:rPr>
          <w:rFonts w:ascii="Times New Roman" w:hAnsi="Times New Roman" w:cs="Times New Roman"/>
          <w:sz w:val="26"/>
          <w:szCs w:val="26"/>
        </w:rPr>
        <w:t>- требования к знаниям и умениям в области информационно-коммуникационных технологий:</w:t>
      </w:r>
    </w:p>
    <w:p w:rsidR="005B5BBF" w:rsidRPr="000E2183" w:rsidRDefault="005B5BBF" w:rsidP="005B5BBF">
      <w:pPr>
        <w:autoSpaceDE w:val="0"/>
        <w:autoSpaceDN w:val="0"/>
        <w:adjustRightInd w:val="0"/>
        <w:spacing w:after="0" w:line="240" w:lineRule="auto"/>
        <w:ind w:firstLine="708"/>
        <w:rPr>
          <w:rFonts w:ascii="Times New Roman" w:hAnsi="Times New Roman" w:cs="Times New Roman"/>
          <w:sz w:val="26"/>
          <w:szCs w:val="26"/>
        </w:rPr>
      </w:pPr>
      <w:r w:rsidRPr="000E2183">
        <w:rPr>
          <w:rFonts w:ascii="Times New Roman" w:hAnsi="Times New Roman" w:cs="Times New Roman"/>
          <w:sz w:val="26"/>
          <w:szCs w:val="26"/>
        </w:rPr>
        <w:t>·знание основ информационной безопасности и защиты информации;</w:t>
      </w:r>
    </w:p>
    <w:p w:rsidR="005B5BBF" w:rsidRPr="000E2183" w:rsidRDefault="005B5BBF" w:rsidP="005B5BBF">
      <w:pPr>
        <w:autoSpaceDE w:val="0"/>
        <w:autoSpaceDN w:val="0"/>
        <w:adjustRightInd w:val="0"/>
        <w:spacing w:after="0" w:line="240" w:lineRule="auto"/>
        <w:ind w:firstLine="708"/>
        <w:rPr>
          <w:rFonts w:ascii="Times New Roman" w:hAnsi="Times New Roman" w:cs="Times New Roman"/>
          <w:sz w:val="26"/>
          <w:szCs w:val="26"/>
        </w:rPr>
      </w:pPr>
      <w:r w:rsidRPr="000E2183">
        <w:rPr>
          <w:rFonts w:ascii="Times New Roman" w:hAnsi="Times New Roman" w:cs="Times New Roman"/>
          <w:sz w:val="26"/>
          <w:szCs w:val="26"/>
        </w:rPr>
        <w:t>·знание основных положений законодательства о персональных данных;</w:t>
      </w:r>
    </w:p>
    <w:p w:rsidR="005B5BBF" w:rsidRPr="000E2183" w:rsidRDefault="005B5BBF" w:rsidP="005B5BBF">
      <w:pPr>
        <w:autoSpaceDE w:val="0"/>
        <w:autoSpaceDN w:val="0"/>
        <w:adjustRightInd w:val="0"/>
        <w:spacing w:after="0" w:line="240" w:lineRule="auto"/>
        <w:ind w:firstLine="708"/>
        <w:jc w:val="both"/>
        <w:rPr>
          <w:rFonts w:ascii="Times New Roman" w:hAnsi="Times New Roman" w:cs="Times New Roman"/>
          <w:sz w:val="26"/>
          <w:szCs w:val="26"/>
        </w:rPr>
      </w:pPr>
      <w:r w:rsidRPr="000E2183">
        <w:rPr>
          <w:rFonts w:ascii="Times New Roman" w:hAnsi="Times New Roman" w:cs="Times New Roman"/>
          <w:sz w:val="26"/>
          <w:szCs w:val="26"/>
        </w:rPr>
        <w:t>·знание общих принципов функционирования системы электронного документооборота;</w:t>
      </w:r>
    </w:p>
    <w:p w:rsidR="005B5BBF" w:rsidRPr="000E2183" w:rsidRDefault="005B5BBF" w:rsidP="005B5BBF">
      <w:pPr>
        <w:autoSpaceDE w:val="0"/>
        <w:autoSpaceDN w:val="0"/>
        <w:adjustRightInd w:val="0"/>
        <w:spacing w:after="0" w:line="240" w:lineRule="auto"/>
        <w:ind w:firstLine="708"/>
        <w:rPr>
          <w:rFonts w:ascii="Times New Roman" w:hAnsi="Times New Roman" w:cs="Times New Roman"/>
          <w:sz w:val="26"/>
          <w:szCs w:val="26"/>
        </w:rPr>
      </w:pPr>
      <w:r w:rsidRPr="000E2183">
        <w:rPr>
          <w:rFonts w:ascii="Times New Roman" w:hAnsi="Times New Roman" w:cs="Times New Roman"/>
          <w:sz w:val="26"/>
          <w:szCs w:val="26"/>
        </w:rPr>
        <w:t>·знание основных положений законодательства об электронной подписи;</w:t>
      </w:r>
    </w:p>
    <w:p w:rsidR="005B5BBF" w:rsidRDefault="005B5BBF" w:rsidP="005B5BBF">
      <w:pPr>
        <w:autoSpaceDE w:val="0"/>
        <w:autoSpaceDN w:val="0"/>
        <w:adjustRightInd w:val="0"/>
        <w:spacing w:after="0" w:line="240" w:lineRule="auto"/>
        <w:ind w:firstLine="708"/>
        <w:rPr>
          <w:rFonts w:ascii="Times New Roman" w:hAnsi="Times New Roman" w:cs="Times New Roman"/>
          <w:sz w:val="26"/>
          <w:szCs w:val="26"/>
        </w:rPr>
      </w:pPr>
      <w:r w:rsidRPr="000E2183">
        <w:rPr>
          <w:rFonts w:ascii="Times New Roman" w:hAnsi="Times New Roman" w:cs="Times New Roman"/>
          <w:sz w:val="26"/>
          <w:szCs w:val="26"/>
        </w:rPr>
        <w:t>·знания и умения по применению персонального компьютера;</w:t>
      </w:r>
    </w:p>
    <w:p w:rsidR="005B5BBF" w:rsidRPr="000E2183" w:rsidRDefault="005B5BBF" w:rsidP="005B5BBF">
      <w:pPr>
        <w:autoSpaceDE w:val="0"/>
        <w:autoSpaceDN w:val="0"/>
        <w:adjustRightInd w:val="0"/>
        <w:spacing w:after="0" w:line="240" w:lineRule="auto"/>
        <w:jc w:val="both"/>
        <w:rPr>
          <w:rFonts w:ascii="Times New Roman" w:hAnsi="Times New Roman" w:cs="Times New Roman"/>
          <w:color w:val="000000"/>
          <w:sz w:val="26"/>
          <w:szCs w:val="26"/>
        </w:rPr>
      </w:pPr>
      <w:r w:rsidRPr="000E2183">
        <w:rPr>
          <w:rFonts w:ascii="Times New Roman" w:hAnsi="Times New Roman" w:cs="Times New Roman"/>
          <w:sz w:val="26"/>
          <w:szCs w:val="26"/>
        </w:rPr>
        <w:t>- требования к общим и управленческим умениям, свидетельствующим о наличии необходимых профессиональных и личностных качеств.</w:t>
      </w:r>
      <w:bookmarkStart w:id="0" w:name="_GoBack"/>
      <w:bookmarkEnd w:id="0"/>
    </w:p>
    <w:p w:rsidR="00075803" w:rsidRPr="00C842DF" w:rsidRDefault="00075803" w:rsidP="00C842DF">
      <w:pPr>
        <w:autoSpaceDE w:val="0"/>
        <w:autoSpaceDN w:val="0"/>
        <w:adjustRightInd w:val="0"/>
        <w:spacing w:after="0" w:line="240" w:lineRule="auto"/>
        <w:jc w:val="both"/>
        <w:rPr>
          <w:rFonts w:ascii="Times New Roman" w:hAnsi="Times New Roman" w:cs="Times New Roman"/>
          <w:b/>
          <w:bCs/>
          <w:sz w:val="26"/>
          <w:szCs w:val="26"/>
        </w:rPr>
      </w:pPr>
    </w:p>
    <w:p w:rsidR="002139DA" w:rsidRPr="00C842DF" w:rsidRDefault="002139DA" w:rsidP="00645856">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6.4. Наличие профессиональных знаний:</w:t>
      </w:r>
    </w:p>
    <w:p w:rsidR="00B72ADA" w:rsidRPr="00C842DF" w:rsidRDefault="00B72ADA" w:rsidP="00C842DF">
      <w:pPr>
        <w:pStyle w:val="ConsPlusNormal"/>
        <w:jc w:val="both"/>
        <w:rPr>
          <w:rFonts w:ascii="Times New Roman" w:hAnsi="Times New Roman" w:cs="Times New Roman"/>
          <w:sz w:val="26"/>
          <w:szCs w:val="26"/>
        </w:rPr>
      </w:pPr>
    </w:p>
    <w:p w:rsidR="00645856" w:rsidRDefault="002139DA" w:rsidP="00645856">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6.4.1. В сфере законодательства Российской Федерации: </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Налоговый кодекс Российской Федерации</w:t>
      </w:r>
      <w:r>
        <w:rPr>
          <w:rFonts w:ascii="Times New Roman" w:hAnsi="Times New Roman" w:cs="Times New Roman"/>
          <w:sz w:val="26"/>
          <w:szCs w:val="26"/>
        </w:rPr>
        <w:t>;</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Бюджетный кодекс Российской Федерации</w:t>
      </w:r>
      <w:r>
        <w:rPr>
          <w:rFonts w:ascii="Times New Roman" w:hAnsi="Times New Roman" w:cs="Times New Roman"/>
          <w:sz w:val="26"/>
          <w:szCs w:val="26"/>
        </w:rPr>
        <w:t>;</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221133" w:rsidRPr="00C842DF">
        <w:rPr>
          <w:rFonts w:ascii="Times New Roman" w:hAnsi="Times New Roman" w:cs="Times New Roman"/>
          <w:sz w:val="26"/>
          <w:szCs w:val="26"/>
        </w:rPr>
        <w:t>Федеральный закон от 27 мая 2003 г. N 58-ФЗ "О системе государственной службы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221133" w:rsidRPr="00C842DF">
        <w:rPr>
          <w:rFonts w:ascii="Times New Roman" w:hAnsi="Times New Roman" w:cs="Times New Roman"/>
          <w:sz w:val="26"/>
          <w:szCs w:val="26"/>
        </w:rPr>
        <w:t>Федеральный закон от 27 июля 2004 г. N 79-ФЗ "О государственной гражданской службе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221133" w:rsidRPr="00C842DF">
        <w:rPr>
          <w:rFonts w:ascii="Times New Roman" w:hAnsi="Times New Roman" w:cs="Times New Roman"/>
          <w:sz w:val="26"/>
          <w:szCs w:val="26"/>
        </w:rPr>
        <w:t>Федеральный закон от 25 декабря 2008 г. N 273-ФЗ "О противодействии коррупции";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08 августа 2001 г. N 129-ФЗ "О государственной регистрации юридических лиц и индивидуальных предпринимателей" (с изменениями и дополнениями);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06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06 октября 2003 г. N 131-ФЗ "Об общих принципах организации местного самоуправления в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29 ноября 2007 г. N 282-ФЗ "Об официальном статистическом учете и системе государственной статистики в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09 февраля 2009 г. N 8-ФЗ "Об обеспечении доступа к информации о деятельности государственных органов и органов местного самоуправления";</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27 июля 2010 г. N 210-ФЗ "Об организации предоставления государственных и муниципальных услуг";</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Закон Российской Федерации от 21 марта 1991 г. N 943-1 "О налоговых органах Российской Федерации";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Российской Федерации от 27 июля 2006 г. N 152-ФЗ "О персональных данных";</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Федеральный закон Российской Федерации от 6 апреля 2011 г. N 63-ФЗ "Об электронной подписи";</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w:t>
      </w:r>
      <w:r w:rsidR="00680CFA" w:rsidRPr="00C842DF">
        <w:rPr>
          <w:rFonts w:ascii="Times New Roman" w:hAnsi="Times New Roman" w:cs="Times New Roman"/>
          <w:sz w:val="26"/>
          <w:szCs w:val="26"/>
        </w:rPr>
        <w:t>Указ Президента Российской Федерации от 7 мая 2012 г. N 601 "Об основных направлениях совершенствования системы государственного управления";</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Указ Президента Российской Федерации от 11 августа 2016 г. N 403 "Об Основных направлениях развития государственной гражданской службы Российской Федерации на 2016 - 2018 годы";</w:t>
      </w:r>
    </w:p>
    <w:p w:rsidR="00645856"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w:t>
      </w:r>
      <w:r w:rsidR="00680CFA" w:rsidRPr="00C842DF">
        <w:rPr>
          <w:rFonts w:ascii="Times New Roman" w:hAnsi="Times New Roman" w:cs="Times New Roman"/>
          <w:sz w:val="26"/>
          <w:szCs w:val="26"/>
        </w:rPr>
        <w:t>постановление Правительства Российской Федерации от 30 сентября 2004 г. N 506 "Об утверждении Положения о Федеральной налоговой службе";</w:t>
      </w:r>
    </w:p>
    <w:p w:rsidR="00680CFA" w:rsidRPr="00C842DF" w:rsidRDefault="00645856" w:rsidP="00645856">
      <w:pPr>
        <w:pStyle w:val="ConsPlusNormal"/>
        <w:ind w:firstLine="708"/>
        <w:jc w:val="both"/>
        <w:rPr>
          <w:rFonts w:ascii="Times New Roman" w:hAnsi="Times New Roman" w:cs="Times New Roman"/>
          <w:sz w:val="26"/>
          <w:szCs w:val="26"/>
        </w:rPr>
      </w:pPr>
      <w:proofErr w:type="gramStart"/>
      <w:r>
        <w:rPr>
          <w:rFonts w:ascii="Times New Roman" w:hAnsi="Times New Roman" w:cs="Times New Roman"/>
          <w:sz w:val="26"/>
          <w:szCs w:val="26"/>
        </w:rPr>
        <w:t>-</w:t>
      </w:r>
      <w:r w:rsidR="00680CFA" w:rsidRPr="00C842DF">
        <w:rPr>
          <w:rFonts w:ascii="Times New Roman" w:hAnsi="Times New Roman" w:cs="Times New Roman"/>
          <w:sz w:val="26"/>
          <w:szCs w:val="26"/>
        </w:rPr>
        <w:t>приказ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00680CFA" w:rsidRPr="00C842DF">
        <w:rPr>
          <w:rFonts w:ascii="Times New Roman" w:hAnsi="Times New Roman" w:cs="Times New Roman"/>
          <w:sz w:val="26"/>
          <w:szCs w:val="26"/>
        </w:rPr>
        <w:t xml:space="preserve">, </w:t>
      </w:r>
      <w:proofErr w:type="gramStart"/>
      <w:r w:rsidR="00680CFA" w:rsidRPr="00C842DF">
        <w:rPr>
          <w:rFonts w:ascii="Times New Roman" w:hAnsi="Times New Roman" w:cs="Times New Roman"/>
          <w:sz w:val="26"/>
          <w:szCs w:val="26"/>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55AA0" w:rsidRPr="00C842DF" w:rsidRDefault="00B55AA0" w:rsidP="00C842DF">
      <w:pPr>
        <w:spacing w:after="0" w:line="240" w:lineRule="auto"/>
        <w:rPr>
          <w:rFonts w:ascii="Times New Roman" w:hAnsi="Times New Roman" w:cs="Times New Roman"/>
          <w:color w:val="000000" w:themeColor="text1"/>
          <w:sz w:val="26"/>
          <w:szCs w:val="26"/>
          <w:lang w:val="tt-RU"/>
        </w:rPr>
      </w:pPr>
      <w:r w:rsidRPr="00C842DF">
        <w:rPr>
          <w:rFonts w:ascii="Times New Roman" w:hAnsi="Times New Roman" w:cs="Times New Roman"/>
          <w:color w:val="000000" w:themeColor="text1"/>
          <w:sz w:val="26"/>
          <w:szCs w:val="26"/>
        </w:rPr>
        <w:t>Наличие знаний  н</w:t>
      </w:r>
      <w:r w:rsidRPr="00C842DF">
        <w:rPr>
          <w:rFonts w:ascii="Times New Roman" w:hAnsi="Times New Roman" w:cs="Times New Roman"/>
          <w:color w:val="000000" w:themeColor="text1"/>
          <w:sz w:val="26"/>
          <w:szCs w:val="26"/>
          <w:lang w:val="tt-RU"/>
        </w:rPr>
        <w:t>ормативных актов по виду деятельности:</w:t>
      </w:r>
    </w:p>
    <w:p w:rsidR="00B55AA0" w:rsidRPr="00C842DF" w:rsidRDefault="00B55AA0" w:rsidP="00645856">
      <w:pPr>
        <w:pStyle w:val="ConsPlusNormal"/>
        <w:tabs>
          <w:tab w:val="left" w:pos="709"/>
        </w:tabs>
        <w:jc w:val="both"/>
        <w:rPr>
          <w:rFonts w:ascii="Times New Roman" w:hAnsi="Times New Roman" w:cs="Times New Roman"/>
          <w:color w:val="000000" w:themeColor="text1"/>
          <w:sz w:val="26"/>
          <w:szCs w:val="26"/>
        </w:rPr>
      </w:pPr>
      <w:r w:rsidRPr="00C842DF">
        <w:rPr>
          <w:color w:val="000000" w:themeColor="text1"/>
          <w:sz w:val="26"/>
          <w:szCs w:val="26"/>
        </w:rPr>
        <w:t xml:space="preserve">            </w:t>
      </w:r>
      <w:r w:rsidR="00645856">
        <w:rPr>
          <w:color w:val="000000" w:themeColor="text1"/>
          <w:sz w:val="26"/>
          <w:szCs w:val="26"/>
        </w:rPr>
        <w:t>-</w:t>
      </w:r>
      <w:hyperlink r:id="rId7" w:history="1">
        <w:r w:rsidRPr="00C842DF">
          <w:rPr>
            <w:rFonts w:ascii="Times New Roman" w:hAnsi="Times New Roman" w:cs="Times New Roman"/>
            <w:color w:val="000000" w:themeColor="text1"/>
            <w:sz w:val="26"/>
            <w:szCs w:val="26"/>
          </w:rPr>
          <w:t>приказ</w:t>
        </w:r>
      </w:hyperlink>
      <w:r w:rsidRPr="00C842DF">
        <w:rPr>
          <w:rFonts w:ascii="Times New Roman" w:hAnsi="Times New Roman" w:cs="Times New Roman"/>
          <w:color w:val="000000" w:themeColor="text1"/>
          <w:sz w:val="26"/>
          <w:szCs w:val="26"/>
        </w:rPr>
        <w:t xml:space="preserve"> от 30 июня 2009 г. МВД России N 495 </w:t>
      </w:r>
      <w:r w:rsidRPr="00C842DF">
        <w:rPr>
          <w:rFonts w:ascii="Times New Roman" w:hAnsi="Times New Roman" w:cs="Times New Roman"/>
          <w:sz w:val="26"/>
          <w:szCs w:val="26"/>
        </w:rPr>
        <w:t xml:space="preserve">и ФНС России N ММ-7-2-347 "Об </w:t>
      </w:r>
      <w:r w:rsidRPr="00C842DF">
        <w:rPr>
          <w:rFonts w:ascii="Times New Roman" w:hAnsi="Times New Roman" w:cs="Times New Roman"/>
          <w:color w:val="000000" w:themeColor="text1"/>
          <w:sz w:val="26"/>
          <w:szCs w:val="26"/>
        </w:rPr>
        <w:t xml:space="preserve">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w:t>
      </w:r>
    </w:p>
    <w:p w:rsidR="00645856" w:rsidRDefault="00645856" w:rsidP="00C842DF">
      <w:pPr>
        <w:pStyle w:val="ConsPlusNormal"/>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hyperlink r:id="rId8" w:history="1">
        <w:proofErr w:type="gramStart"/>
        <w:r w:rsidR="00B55AA0" w:rsidRPr="00C842DF">
          <w:rPr>
            <w:rFonts w:ascii="Times New Roman" w:hAnsi="Times New Roman" w:cs="Times New Roman"/>
            <w:color w:val="000000" w:themeColor="text1"/>
            <w:sz w:val="26"/>
            <w:szCs w:val="26"/>
          </w:rPr>
          <w:t>приказ</w:t>
        </w:r>
      </w:hyperlink>
      <w:r w:rsidR="00B55AA0" w:rsidRPr="00C842DF">
        <w:rPr>
          <w:rFonts w:ascii="Times New Roman" w:hAnsi="Times New Roman" w:cs="Times New Roman"/>
          <w:color w:val="000000" w:themeColor="text1"/>
          <w:sz w:val="26"/>
          <w:szCs w:val="26"/>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00B55AA0" w:rsidRPr="00C842DF">
        <w:rPr>
          <w:rFonts w:ascii="Times New Roman" w:hAnsi="Times New Roman" w:cs="Times New Roman"/>
          <w:color w:val="000000" w:themeColor="text1"/>
          <w:sz w:val="26"/>
          <w:szCs w:val="26"/>
        </w:rPr>
        <w:t xml:space="preserve"> </w:t>
      </w:r>
      <w:proofErr w:type="gramStart"/>
      <w:r w:rsidR="00B55AA0" w:rsidRPr="00C842DF">
        <w:rPr>
          <w:rFonts w:ascii="Times New Roman" w:hAnsi="Times New Roman" w:cs="Times New Roman"/>
          <w:color w:val="000000" w:themeColor="text1"/>
          <w:sz w:val="26"/>
          <w:szCs w:val="26"/>
        </w:rPr>
        <w:t xml:space="preserve">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w:t>
      </w:r>
      <w:proofErr w:type="gramEnd"/>
    </w:p>
    <w:p w:rsidR="00645856" w:rsidRDefault="00645856" w:rsidP="00645856">
      <w:pPr>
        <w:pStyle w:val="ConsPlusNormal"/>
        <w:ind w:firstLine="708"/>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w:t>
      </w:r>
      <w:hyperlink r:id="rId9" w:history="1">
        <w:r w:rsidR="00B55AA0" w:rsidRPr="00C842DF">
          <w:rPr>
            <w:rFonts w:ascii="Times New Roman" w:hAnsi="Times New Roman" w:cs="Times New Roman"/>
            <w:color w:val="000000" w:themeColor="text1"/>
            <w:sz w:val="26"/>
            <w:szCs w:val="26"/>
          </w:rPr>
          <w:t>приказ</w:t>
        </w:r>
      </w:hyperlink>
      <w:r w:rsidR="00B55AA0" w:rsidRPr="00C842DF">
        <w:rPr>
          <w:rFonts w:ascii="Times New Roman" w:hAnsi="Times New Roman" w:cs="Times New Roman"/>
          <w:color w:val="000000" w:themeColor="text1"/>
          <w:sz w:val="26"/>
          <w:szCs w:val="26"/>
        </w:rPr>
        <w:t xml:space="preserve"> ФНС России от 25 июля 2012 г. N ММВ-7-2/520@ "Об утверждении Порядка представления в банки (операторам по переводу денежных средств</w:t>
      </w:r>
      <w:r w:rsidR="00B55AA0" w:rsidRPr="00C842DF">
        <w:rPr>
          <w:rFonts w:ascii="Times New Roman" w:hAnsi="Times New Roman" w:cs="Times New Roman"/>
          <w:sz w:val="26"/>
          <w:szCs w:val="26"/>
        </w:rPr>
        <w:t xml:space="preserve">)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roofErr w:type="gramEnd"/>
    </w:p>
    <w:p w:rsidR="00645856" w:rsidRDefault="00645856" w:rsidP="00645856">
      <w:pPr>
        <w:pStyle w:val="ConsPlusNormal"/>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hyperlink r:id="rId10" w:history="1">
        <w:r w:rsidR="00B55AA0" w:rsidRPr="00C842DF">
          <w:rPr>
            <w:rFonts w:ascii="Times New Roman" w:hAnsi="Times New Roman" w:cs="Times New Roman"/>
            <w:color w:val="000000" w:themeColor="text1"/>
            <w:sz w:val="26"/>
            <w:szCs w:val="26"/>
          </w:rPr>
          <w:t>приказ</w:t>
        </w:r>
      </w:hyperlink>
      <w:r w:rsidR="00B55AA0" w:rsidRPr="00C842DF">
        <w:rPr>
          <w:rFonts w:ascii="Times New Roman" w:hAnsi="Times New Roman" w:cs="Times New Roman"/>
          <w:color w:val="000000" w:themeColor="text1"/>
          <w:sz w:val="26"/>
          <w:szCs w:val="26"/>
        </w:rPr>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 Приказа ФНС России от 02 августа 2005 г. N САЭ-3-06/354@ N</w:t>
      </w:r>
      <w:proofErr w:type="gramStart"/>
      <w:r w:rsidR="00B55AA0" w:rsidRPr="00C842DF">
        <w:rPr>
          <w:rFonts w:ascii="Times New Roman" w:hAnsi="Times New Roman" w:cs="Times New Roman"/>
          <w:color w:val="000000" w:themeColor="text1"/>
          <w:sz w:val="26"/>
          <w:szCs w:val="26"/>
        </w:rPr>
        <w:t xml:space="preserve"> О</w:t>
      </w:r>
      <w:proofErr w:type="gramEnd"/>
      <w:r w:rsidR="00B55AA0" w:rsidRPr="00C842DF">
        <w:rPr>
          <w:rFonts w:ascii="Times New Roman" w:hAnsi="Times New Roman" w:cs="Times New Roman"/>
          <w:color w:val="000000" w:themeColor="text1"/>
          <w:sz w:val="26"/>
          <w:szCs w:val="26"/>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w:t>
      </w:r>
    </w:p>
    <w:p w:rsidR="00645856" w:rsidRDefault="00645856" w:rsidP="00645856">
      <w:pPr>
        <w:pStyle w:val="ConsPlusNormal"/>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hyperlink r:id="rId11" w:history="1">
        <w:r w:rsidR="00B55AA0" w:rsidRPr="00C842DF">
          <w:rPr>
            <w:rFonts w:ascii="Times New Roman" w:hAnsi="Times New Roman" w:cs="Times New Roman"/>
            <w:color w:val="000000" w:themeColor="text1"/>
            <w:sz w:val="26"/>
            <w:szCs w:val="26"/>
          </w:rPr>
          <w:t>приказ</w:t>
        </w:r>
      </w:hyperlink>
      <w:r w:rsidR="00B55AA0" w:rsidRPr="00C842DF">
        <w:rPr>
          <w:rFonts w:ascii="Times New Roman" w:hAnsi="Times New Roman" w:cs="Times New Roman"/>
          <w:color w:val="000000" w:themeColor="text1"/>
          <w:sz w:val="26"/>
          <w:szCs w:val="26"/>
        </w:rPr>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
    <w:p w:rsidR="00645856" w:rsidRDefault="00645856" w:rsidP="00645856">
      <w:pPr>
        <w:pStyle w:val="ConsPlusNormal"/>
        <w:ind w:firstLine="708"/>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hyperlink r:id="rId12" w:history="1">
        <w:r w:rsidR="00B55AA0" w:rsidRPr="00C842DF">
          <w:rPr>
            <w:rFonts w:ascii="Times New Roman" w:hAnsi="Times New Roman" w:cs="Times New Roman"/>
            <w:color w:val="000000" w:themeColor="text1"/>
            <w:sz w:val="26"/>
            <w:szCs w:val="26"/>
          </w:rPr>
          <w:t>приказ</w:t>
        </w:r>
      </w:hyperlink>
      <w:r w:rsidR="00B55AA0" w:rsidRPr="00C842DF">
        <w:rPr>
          <w:rFonts w:ascii="Times New Roman" w:hAnsi="Times New Roman" w:cs="Times New Roman"/>
          <w:color w:val="000000" w:themeColor="text1"/>
          <w:sz w:val="26"/>
          <w:szCs w:val="26"/>
        </w:rPr>
        <w:t xml:space="preserve"> ФНС России от 07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Приказа ФНС России от 30 мая 2007 г. N ММ-3-06/333@ "Об утверждении Концепции системы планирования выездных налоговых проверок"; </w:t>
      </w:r>
    </w:p>
    <w:p w:rsidR="00B55AA0" w:rsidRPr="00645856" w:rsidRDefault="00645856" w:rsidP="00645856">
      <w:pPr>
        <w:pStyle w:val="ConsPlusNormal"/>
        <w:ind w:firstLine="708"/>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w:t>
      </w:r>
      <w:hyperlink r:id="rId13" w:history="1">
        <w:r w:rsidR="00B55AA0" w:rsidRPr="00C842DF">
          <w:rPr>
            <w:rFonts w:ascii="Times New Roman" w:hAnsi="Times New Roman" w:cs="Times New Roman"/>
            <w:color w:val="000000" w:themeColor="text1"/>
            <w:sz w:val="26"/>
            <w:szCs w:val="26"/>
          </w:rPr>
          <w:t>приказ</w:t>
        </w:r>
      </w:hyperlink>
      <w:r w:rsidR="00B55AA0" w:rsidRPr="00C842DF">
        <w:rPr>
          <w:rFonts w:ascii="Times New Roman" w:hAnsi="Times New Roman" w:cs="Times New Roman"/>
          <w:color w:val="000000" w:themeColor="text1"/>
          <w:sz w:val="26"/>
          <w:szCs w:val="26"/>
        </w:rPr>
        <w:t xml:space="preserve"> ФНС России</w:t>
      </w:r>
      <w:r w:rsidR="00B55AA0" w:rsidRPr="00C842DF">
        <w:rPr>
          <w:rFonts w:ascii="Times New Roman" w:hAnsi="Times New Roman" w:cs="Times New Roman"/>
          <w:sz w:val="26"/>
          <w:szCs w:val="26"/>
        </w:rPr>
        <w:t xml:space="preserve"> от 08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w:t>
      </w:r>
      <w:r w:rsidR="00B55AA0" w:rsidRPr="00C842DF">
        <w:rPr>
          <w:rFonts w:ascii="Times New Roman" w:hAnsi="Times New Roman" w:cs="Times New Roman"/>
          <w:sz w:val="26"/>
          <w:szCs w:val="26"/>
        </w:rPr>
        <w:lastRenderedPageBreak/>
        <w:t>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w:t>
      </w:r>
      <w:proofErr w:type="gramEnd"/>
      <w:r w:rsidR="00B55AA0" w:rsidRPr="00C842DF">
        <w:rPr>
          <w:rFonts w:ascii="Times New Roman" w:hAnsi="Times New Roman" w:cs="Times New Roman"/>
          <w:sz w:val="26"/>
          <w:szCs w:val="26"/>
        </w:rPr>
        <w:t xml:space="preserve">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00B55AA0" w:rsidRPr="00C842DF">
        <w:rPr>
          <w:rFonts w:ascii="Times New Roman" w:hAnsi="Times New Roman" w:cs="Times New Roman"/>
          <w:sz w:val="26"/>
          <w:szCs w:val="26"/>
        </w:rPr>
        <w:t>дела</w:t>
      </w:r>
      <w:proofErr w:type="gramEnd"/>
      <w:r w:rsidR="00B55AA0" w:rsidRPr="00C842DF">
        <w:rPr>
          <w:rFonts w:ascii="Times New Roman" w:hAnsi="Times New Roman" w:cs="Times New Roman"/>
          <w:sz w:val="26"/>
          <w:szCs w:val="26"/>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55AA0" w:rsidRPr="00C842DF" w:rsidRDefault="00B55AA0" w:rsidP="00C842DF">
      <w:pPr>
        <w:pStyle w:val="ConsPlusNormal"/>
        <w:jc w:val="both"/>
        <w:rPr>
          <w:rFonts w:ascii="Times New Roman" w:hAnsi="Times New Roman" w:cs="Times New Roman"/>
          <w:sz w:val="26"/>
          <w:szCs w:val="26"/>
        </w:rPr>
      </w:pPr>
    </w:p>
    <w:p w:rsidR="002139DA" w:rsidRPr="00C842DF" w:rsidRDefault="001D73A3" w:rsidP="00645856">
      <w:pPr>
        <w:pStyle w:val="ConsPlusNormal"/>
        <w:ind w:firstLine="709"/>
        <w:jc w:val="both"/>
        <w:rPr>
          <w:rFonts w:ascii="Times New Roman" w:hAnsi="Times New Roman" w:cs="Times New Roman"/>
          <w:sz w:val="26"/>
          <w:szCs w:val="26"/>
        </w:rPr>
      </w:pPr>
      <w:r w:rsidRPr="00C842DF">
        <w:rPr>
          <w:rFonts w:ascii="Times New Roman" w:hAnsi="Times New Roman" w:cs="Times New Roman"/>
          <w:sz w:val="26"/>
          <w:szCs w:val="26"/>
        </w:rPr>
        <w:t>Старший г</w:t>
      </w:r>
      <w:r w:rsidR="00680CFA" w:rsidRPr="00C842DF">
        <w:rPr>
          <w:rFonts w:ascii="Times New Roman" w:hAnsi="Times New Roman" w:cs="Times New Roman"/>
          <w:sz w:val="26"/>
          <w:szCs w:val="26"/>
        </w:rPr>
        <w:t xml:space="preserve">осударственный налоговый инспектор </w:t>
      </w:r>
      <w:r w:rsidR="002139DA" w:rsidRPr="00C842DF">
        <w:rPr>
          <w:rFonts w:ascii="Times New Roman" w:hAnsi="Times New Roman" w:cs="Times New Roman"/>
          <w:sz w:val="26"/>
          <w:szCs w:val="26"/>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80CFA" w:rsidRPr="00C842DF" w:rsidRDefault="002139DA" w:rsidP="00645856">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6.4.2. Иные профессиональные знания:</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основы экономики, финансов и кредита, бухгалтерского и налогового учета;</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основы налогообложения;</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основы финансовых и кредитных отношений;</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общие положения о налоговом контроле;</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принципы формирования бюджетной системы Российской Федерации;</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принципы формирования налоговой системы Российской Федерации;</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порядок проведения мероприятий налогового контроля;</w:t>
      </w:r>
    </w:p>
    <w:p w:rsidR="00115D49" w:rsidRPr="00C842DF" w:rsidRDefault="00115D4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принципы налогового администрирования;</w:t>
      </w:r>
    </w:p>
    <w:p w:rsidR="009409D3" w:rsidRPr="00C842DF" w:rsidRDefault="009409D3" w:rsidP="00C842DF">
      <w:pPr>
        <w:pStyle w:val="ConsPlusNormal"/>
        <w:rPr>
          <w:rFonts w:ascii="Times New Roman" w:hAnsi="Times New Roman" w:cs="Times New Roman"/>
          <w:sz w:val="26"/>
          <w:szCs w:val="26"/>
        </w:rPr>
      </w:pPr>
      <w:r w:rsidRPr="00C842DF">
        <w:rPr>
          <w:rFonts w:ascii="Times New Roman" w:hAnsi="Times New Roman" w:cs="Times New Roman"/>
          <w:sz w:val="26"/>
          <w:szCs w:val="26"/>
        </w:rPr>
        <w:t>понятие "налоговый контроль".</w:t>
      </w:r>
    </w:p>
    <w:p w:rsidR="009409D3" w:rsidRPr="00C842DF" w:rsidRDefault="009409D3" w:rsidP="00C842DF">
      <w:pPr>
        <w:pStyle w:val="ConsPlusNormal"/>
        <w:rPr>
          <w:rFonts w:ascii="Times New Roman" w:hAnsi="Times New Roman" w:cs="Times New Roman"/>
          <w:sz w:val="26"/>
          <w:szCs w:val="26"/>
        </w:rPr>
      </w:pPr>
      <w:r w:rsidRPr="00C842DF">
        <w:rPr>
          <w:rFonts w:ascii="Times New Roman" w:hAnsi="Times New Roman" w:cs="Times New Roman"/>
          <w:sz w:val="26"/>
          <w:szCs w:val="26"/>
        </w:rPr>
        <w:t xml:space="preserve">особенности проведения выездных налоговых проверок, в </w:t>
      </w:r>
      <w:proofErr w:type="spellStart"/>
      <w:r w:rsidRPr="00C842DF">
        <w:rPr>
          <w:rFonts w:ascii="Times New Roman" w:hAnsi="Times New Roman" w:cs="Times New Roman"/>
          <w:sz w:val="26"/>
          <w:szCs w:val="26"/>
        </w:rPr>
        <w:t>т.ч</w:t>
      </w:r>
      <w:proofErr w:type="spellEnd"/>
      <w:r w:rsidRPr="00C842DF">
        <w:rPr>
          <w:rFonts w:ascii="Times New Roman" w:hAnsi="Times New Roman" w:cs="Times New Roman"/>
          <w:sz w:val="26"/>
          <w:szCs w:val="26"/>
        </w:rPr>
        <w:t>. консолидированной группы налогоплательщиков;</w:t>
      </w:r>
    </w:p>
    <w:p w:rsidR="009409D3" w:rsidRPr="00C842DF" w:rsidRDefault="009409D3" w:rsidP="00C842DF">
      <w:pPr>
        <w:pStyle w:val="ConsPlusNormal"/>
        <w:rPr>
          <w:rFonts w:ascii="Times New Roman" w:hAnsi="Times New Roman" w:cs="Times New Roman"/>
          <w:sz w:val="26"/>
          <w:szCs w:val="26"/>
        </w:rPr>
      </w:pPr>
      <w:r w:rsidRPr="00C842DF">
        <w:rPr>
          <w:rFonts w:ascii="Times New Roman" w:hAnsi="Times New Roman" w:cs="Times New Roman"/>
          <w:sz w:val="26"/>
          <w:szCs w:val="26"/>
        </w:rPr>
        <w:t>порядок и сроки проведения выездных налоговых проверок;</w:t>
      </w:r>
    </w:p>
    <w:p w:rsidR="009409D3" w:rsidRPr="00C842DF" w:rsidRDefault="009409D3" w:rsidP="00C842DF">
      <w:pPr>
        <w:pStyle w:val="ConsPlusNormal"/>
        <w:rPr>
          <w:rFonts w:ascii="Times New Roman" w:hAnsi="Times New Roman" w:cs="Times New Roman"/>
          <w:sz w:val="26"/>
          <w:szCs w:val="26"/>
        </w:rPr>
      </w:pPr>
      <w:r w:rsidRPr="00C842DF">
        <w:rPr>
          <w:rFonts w:ascii="Times New Roman" w:hAnsi="Times New Roman" w:cs="Times New Roman"/>
          <w:sz w:val="26"/>
          <w:szCs w:val="26"/>
        </w:rPr>
        <w:t>порядок и сроки рассмотрения материалов налоговой проверки.</w:t>
      </w:r>
    </w:p>
    <w:p w:rsidR="002139DA" w:rsidRPr="00C842DF" w:rsidRDefault="009409D3" w:rsidP="00C842DF">
      <w:pPr>
        <w:pStyle w:val="ConsPlusNormal"/>
        <w:rPr>
          <w:rFonts w:ascii="Times New Roman" w:hAnsi="Times New Roman" w:cs="Times New Roman"/>
          <w:sz w:val="26"/>
          <w:szCs w:val="26"/>
        </w:rPr>
      </w:pPr>
      <w:r w:rsidRPr="00C842DF">
        <w:rPr>
          <w:rFonts w:ascii="Times New Roman" w:hAnsi="Times New Roman" w:cs="Times New Roman"/>
          <w:sz w:val="26"/>
          <w:szCs w:val="26"/>
        </w:rPr>
        <w:t>порядок осуществления мероприятий налогового контроля при проведении выездных налоговых проверок</w:t>
      </w:r>
      <w:r w:rsidR="00680CFA" w:rsidRPr="00C842DF">
        <w:rPr>
          <w:rFonts w:ascii="Times New Roman" w:hAnsi="Times New Roman" w:cs="Times New Roman"/>
          <w:sz w:val="26"/>
          <w:szCs w:val="26"/>
        </w:rPr>
        <w:t>.</w:t>
      </w:r>
    </w:p>
    <w:p w:rsidR="009409D3" w:rsidRPr="00C842DF" w:rsidRDefault="002139DA" w:rsidP="00645856">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6.5. Наличие функциональных знаний: </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принципы, методы, технологии и механизмы осуществления контроля (надзора);</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виды, назначение и технологии организации проверочных процедур;</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понятие единого реестра проверок, процедура его формирования;</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институт предварительной проверки жалобы и иной информации, поступившей в контрольно-надзорный орган;</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процедура организации проверки: порядок, этапы, инструменты проведения;</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ограничения при проведении проверочных процедур;</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меры, принимаемые по результатам проверки;</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плановые (рейдовые) осмотры;</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основания проведения и особенности внеплановых проверок.</w:t>
      </w:r>
    </w:p>
    <w:p w:rsidR="001F4822" w:rsidRPr="00C842DF" w:rsidRDefault="002139DA" w:rsidP="00645856">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6.6. Наличие базовых умений: </w:t>
      </w:r>
    </w:p>
    <w:p w:rsidR="001F4822" w:rsidRPr="00C842DF" w:rsidRDefault="001F48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Общие умения:</w:t>
      </w:r>
    </w:p>
    <w:p w:rsidR="001F4822" w:rsidRPr="00C842DF" w:rsidRDefault="001F48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умение мыслить системно (стратегически);</w:t>
      </w:r>
    </w:p>
    <w:p w:rsidR="001F4822" w:rsidRPr="00C842DF" w:rsidRDefault="001F48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умение планировать, рационально использовать служебное время и достигать результата;</w:t>
      </w:r>
    </w:p>
    <w:p w:rsidR="001F4822" w:rsidRPr="00C842DF" w:rsidRDefault="001F48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коммуникативные умения;</w:t>
      </w:r>
    </w:p>
    <w:p w:rsidR="007E339C" w:rsidRPr="00C842DF" w:rsidRDefault="001F48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умение управлять изменениями.</w:t>
      </w:r>
    </w:p>
    <w:p w:rsidR="00645856" w:rsidRDefault="00645856" w:rsidP="00C842DF">
      <w:pPr>
        <w:pStyle w:val="ConsPlusNormal"/>
        <w:jc w:val="both"/>
        <w:rPr>
          <w:rFonts w:ascii="Times New Roman" w:hAnsi="Times New Roman" w:cs="Times New Roman"/>
          <w:sz w:val="26"/>
          <w:szCs w:val="26"/>
        </w:rPr>
      </w:pPr>
    </w:p>
    <w:p w:rsidR="00901A2F" w:rsidRPr="00C842DF" w:rsidRDefault="00901A2F"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Управленческие умения:</w:t>
      </w:r>
    </w:p>
    <w:p w:rsidR="00901A2F" w:rsidRPr="00C842DF" w:rsidRDefault="00901A2F"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умение руководить подчиненными, эффективно планировать, организовывать работу и контролировать ее выполнение;</w:t>
      </w:r>
    </w:p>
    <w:p w:rsidR="00901A2F" w:rsidRPr="00C842DF" w:rsidRDefault="00901A2F"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lastRenderedPageBreak/>
        <w:t>- умение оперативно принимать и реализовывать управленческие решения.</w:t>
      </w:r>
    </w:p>
    <w:p w:rsidR="0070169D" w:rsidRPr="00C842DF" w:rsidRDefault="002139DA" w:rsidP="00645856">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6.7. Наличие профессиональных умений: </w:t>
      </w:r>
    </w:p>
    <w:p w:rsidR="0070169D" w:rsidRPr="00C842DF" w:rsidRDefault="0070169D"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организация и проведение выездной налоговой проверки, а также рассмотрение и оформление ее результатов в соответствии с порядком и соблюдением сроков;</w:t>
      </w:r>
    </w:p>
    <w:p w:rsidR="0070169D" w:rsidRPr="00C842DF" w:rsidRDefault="0070169D"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подготовка решения о проведении выездной налоговой проверки.</w:t>
      </w:r>
    </w:p>
    <w:p w:rsidR="001E169C" w:rsidRPr="00C842DF" w:rsidRDefault="002139DA" w:rsidP="00645856">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6.8. Наличие функциональных умений: </w:t>
      </w:r>
    </w:p>
    <w:p w:rsidR="001E169C" w:rsidRPr="00C842DF" w:rsidRDefault="001E169C"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проведение плановых </w:t>
      </w:r>
      <w:r w:rsidR="00B11FC0" w:rsidRPr="00C842DF">
        <w:rPr>
          <w:rFonts w:ascii="Times New Roman" w:hAnsi="Times New Roman" w:cs="Times New Roman"/>
          <w:sz w:val="26"/>
          <w:szCs w:val="26"/>
        </w:rPr>
        <w:t>и внеплановых выездных проверок.</w:t>
      </w:r>
    </w:p>
    <w:p w:rsidR="00B11FC0" w:rsidRPr="00C842DF" w:rsidRDefault="00B11FC0" w:rsidP="00C842DF">
      <w:pPr>
        <w:pStyle w:val="ConsPlusNormal"/>
        <w:jc w:val="both"/>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III. Должностные обязанности, права и ответственность</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645856" w:rsidP="00645856">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w:t>
      </w:r>
      <w:r w:rsidR="00B07496" w:rsidRPr="00C842DF">
        <w:rPr>
          <w:rFonts w:ascii="Times New Roman" w:hAnsi="Times New Roman" w:cs="Times New Roman"/>
          <w:sz w:val="26"/>
          <w:szCs w:val="26"/>
        </w:rPr>
        <w:t xml:space="preserve">Основные права и обязанности </w:t>
      </w:r>
      <w:r w:rsidR="001D73A3" w:rsidRPr="00C842DF">
        <w:rPr>
          <w:rFonts w:ascii="Times New Roman" w:hAnsi="Times New Roman" w:cs="Times New Roman"/>
          <w:sz w:val="26"/>
          <w:szCs w:val="26"/>
        </w:rPr>
        <w:t xml:space="preserve">старшего </w:t>
      </w:r>
      <w:r w:rsidR="00B07496" w:rsidRPr="00C842DF">
        <w:rPr>
          <w:rFonts w:ascii="Times New Roman" w:hAnsi="Times New Roman" w:cs="Times New Roman"/>
          <w:sz w:val="26"/>
          <w:szCs w:val="26"/>
        </w:rPr>
        <w:t>государственного налогового инспектора</w:t>
      </w:r>
      <w:r w:rsidR="002139DA" w:rsidRPr="00C842DF">
        <w:rPr>
          <w:rFonts w:ascii="Times New Roman" w:hAnsi="Times New Roman" w:cs="Times New Roman"/>
          <w:sz w:val="26"/>
          <w:szCs w:val="26"/>
        </w:rPr>
        <w:t xml:space="preserve">, а также запреты и требования, связанные с гражданской службой, которые установлены в его отношении, предусмотрены </w:t>
      </w:r>
      <w:hyperlink r:id="rId14" w:history="1">
        <w:r w:rsidR="002139DA" w:rsidRPr="00C842DF">
          <w:rPr>
            <w:rFonts w:ascii="Times New Roman" w:hAnsi="Times New Roman" w:cs="Times New Roman"/>
            <w:color w:val="000000" w:themeColor="text1"/>
            <w:sz w:val="26"/>
            <w:szCs w:val="26"/>
          </w:rPr>
          <w:t>статьями 14</w:t>
        </w:r>
      </w:hyperlink>
      <w:r w:rsidR="002139DA" w:rsidRPr="00C842DF">
        <w:rPr>
          <w:rFonts w:ascii="Times New Roman" w:hAnsi="Times New Roman" w:cs="Times New Roman"/>
          <w:color w:val="000000" w:themeColor="text1"/>
          <w:sz w:val="26"/>
          <w:szCs w:val="26"/>
        </w:rPr>
        <w:t xml:space="preserve">, </w:t>
      </w:r>
      <w:hyperlink r:id="rId15" w:history="1">
        <w:r w:rsidR="002139DA" w:rsidRPr="00C842DF">
          <w:rPr>
            <w:rFonts w:ascii="Times New Roman" w:hAnsi="Times New Roman" w:cs="Times New Roman"/>
            <w:color w:val="000000" w:themeColor="text1"/>
            <w:sz w:val="26"/>
            <w:szCs w:val="26"/>
          </w:rPr>
          <w:t>15</w:t>
        </w:r>
      </w:hyperlink>
      <w:r w:rsidR="002139DA" w:rsidRPr="00C842DF">
        <w:rPr>
          <w:rFonts w:ascii="Times New Roman" w:hAnsi="Times New Roman" w:cs="Times New Roman"/>
          <w:color w:val="000000" w:themeColor="text1"/>
          <w:sz w:val="26"/>
          <w:szCs w:val="26"/>
        </w:rPr>
        <w:t xml:space="preserve">, </w:t>
      </w:r>
      <w:hyperlink r:id="rId16" w:history="1">
        <w:r w:rsidR="002139DA" w:rsidRPr="00C842DF">
          <w:rPr>
            <w:rFonts w:ascii="Times New Roman" w:hAnsi="Times New Roman" w:cs="Times New Roman"/>
            <w:color w:val="000000" w:themeColor="text1"/>
            <w:sz w:val="26"/>
            <w:szCs w:val="26"/>
          </w:rPr>
          <w:t>17</w:t>
        </w:r>
      </w:hyperlink>
      <w:r w:rsidR="002139DA" w:rsidRPr="00C842DF">
        <w:rPr>
          <w:rFonts w:ascii="Times New Roman" w:hAnsi="Times New Roman" w:cs="Times New Roman"/>
          <w:color w:val="000000" w:themeColor="text1"/>
          <w:sz w:val="26"/>
          <w:szCs w:val="26"/>
        </w:rPr>
        <w:t xml:space="preserve">, </w:t>
      </w:r>
      <w:hyperlink r:id="rId17" w:history="1">
        <w:r w:rsidR="002139DA" w:rsidRPr="00C842DF">
          <w:rPr>
            <w:rFonts w:ascii="Times New Roman" w:hAnsi="Times New Roman" w:cs="Times New Roman"/>
            <w:color w:val="000000" w:themeColor="text1"/>
            <w:sz w:val="26"/>
            <w:szCs w:val="26"/>
          </w:rPr>
          <w:t>18</w:t>
        </w:r>
      </w:hyperlink>
      <w:r w:rsidR="002139DA" w:rsidRPr="00C842DF">
        <w:rPr>
          <w:rFonts w:ascii="Times New Roman" w:hAnsi="Times New Roman" w:cs="Times New Roman"/>
          <w:color w:val="000000" w:themeColor="text1"/>
          <w:sz w:val="26"/>
          <w:szCs w:val="26"/>
        </w:rPr>
        <w:t xml:space="preserve"> Федерального зако</w:t>
      </w:r>
      <w:r w:rsidR="002139DA" w:rsidRPr="00C842DF">
        <w:rPr>
          <w:rFonts w:ascii="Times New Roman" w:hAnsi="Times New Roman" w:cs="Times New Roman"/>
          <w:sz w:val="26"/>
          <w:szCs w:val="26"/>
        </w:rPr>
        <w:t>на от 27.07.2004 N 79-ФЗ "О государственной гражданской службе Российской Федерации".</w:t>
      </w:r>
    </w:p>
    <w:p w:rsidR="00B07496" w:rsidRPr="00C842DF" w:rsidRDefault="00645856" w:rsidP="00645856">
      <w:pPr>
        <w:pStyle w:val="ConsPlusNormal"/>
        <w:spacing w:before="220"/>
        <w:ind w:firstLine="708"/>
        <w:jc w:val="both"/>
        <w:rPr>
          <w:rFonts w:ascii="Times New Roman" w:hAnsi="Times New Roman" w:cs="Times New Roman"/>
          <w:sz w:val="26"/>
          <w:szCs w:val="26"/>
        </w:rPr>
      </w:pPr>
      <w:r>
        <w:rPr>
          <w:rFonts w:ascii="Times New Roman" w:hAnsi="Times New Roman" w:cs="Times New Roman"/>
          <w:sz w:val="26"/>
          <w:szCs w:val="26"/>
        </w:rPr>
        <w:t>8.</w:t>
      </w:r>
      <w:r w:rsidR="002139DA" w:rsidRPr="00C842DF">
        <w:rPr>
          <w:rFonts w:ascii="Times New Roman" w:hAnsi="Times New Roman" w:cs="Times New Roman"/>
          <w:sz w:val="26"/>
          <w:szCs w:val="26"/>
        </w:rPr>
        <w:t xml:space="preserve">В целях реализации задач и функций, возложенных на </w:t>
      </w:r>
      <w:r w:rsidR="00B07496" w:rsidRPr="00C842DF">
        <w:rPr>
          <w:rFonts w:ascii="Times New Roman" w:hAnsi="Times New Roman" w:cs="Times New Roman"/>
          <w:sz w:val="26"/>
          <w:szCs w:val="26"/>
        </w:rPr>
        <w:t>отдел выездных проверок</w:t>
      </w:r>
      <w:r w:rsidR="002139DA" w:rsidRPr="00C842DF">
        <w:rPr>
          <w:rFonts w:ascii="Times New Roman" w:hAnsi="Times New Roman" w:cs="Times New Roman"/>
          <w:sz w:val="26"/>
          <w:szCs w:val="26"/>
        </w:rPr>
        <w:t xml:space="preserve">, </w:t>
      </w:r>
      <w:r w:rsidR="001D73A3" w:rsidRPr="00C842DF">
        <w:rPr>
          <w:rFonts w:ascii="Times New Roman" w:hAnsi="Times New Roman" w:cs="Times New Roman"/>
          <w:sz w:val="26"/>
          <w:szCs w:val="26"/>
        </w:rPr>
        <w:t xml:space="preserve">старший </w:t>
      </w:r>
      <w:r w:rsidR="00B07496" w:rsidRPr="00C842DF">
        <w:rPr>
          <w:rFonts w:ascii="Times New Roman" w:hAnsi="Times New Roman" w:cs="Times New Roman"/>
          <w:sz w:val="26"/>
          <w:szCs w:val="26"/>
        </w:rPr>
        <w:t xml:space="preserve">государственный налоговый инспектор </w:t>
      </w:r>
      <w:r w:rsidR="002139DA" w:rsidRPr="00C842DF">
        <w:rPr>
          <w:rFonts w:ascii="Times New Roman" w:hAnsi="Times New Roman" w:cs="Times New Roman"/>
          <w:sz w:val="26"/>
          <w:szCs w:val="26"/>
        </w:rPr>
        <w:t xml:space="preserve">обязан: </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исполнять приказы, распоряжения и </w:t>
      </w:r>
      <w:proofErr w:type="gramStart"/>
      <w:r w:rsidRPr="00C842DF">
        <w:rPr>
          <w:rFonts w:ascii="Times New Roman" w:hAnsi="Times New Roman" w:cs="Times New Roman"/>
          <w:sz w:val="26"/>
          <w:szCs w:val="26"/>
        </w:rPr>
        <w:t>указания</w:t>
      </w:r>
      <w:proofErr w:type="gramEnd"/>
      <w:r w:rsidRPr="00C842DF">
        <w:rPr>
          <w:rFonts w:ascii="Times New Roman" w:hAnsi="Times New Roman" w:cs="Times New Roman"/>
          <w:sz w:val="26"/>
          <w:szCs w:val="26"/>
        </w:rPr>
        <w:t xml:space="preserve"> вышестоящих по подчиненности руководителей, отданные в пределах их должностных полномочий.</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proofErr w:type="gramStart"/>
      <w:r w:rsidRPr="00C842DF">
        <w:rPr>
          <w:rFonts w:ascii="Times New Roman" w:hAnsi="Times New Roman" w:cs="Times New Roman"/>
          <w:sz w:val="26"/>
          <w:szCs w:val="26"/>
        </w:rPr>
        <w:t>контроль за</w:t>
      </w:r>
      <w:proofErr w:type="gramEnd"/>
      <w:r w:rsidRPr="00C842DF">
        <w:rPr>
          <w:rFonts w:ascii="Times New Roman" w:hAnsi="Times New Roman" w:cs="Times New Roman"/>
          <w:sz w:val="26"/>
          <w:szCs w:val="26"/>
        </w:rPr>
        <w:t xml:space="preserve"> соблюдением законодательства о налогах и сборах, правильностью их исчисления, полнотой и своевременностью в несения в соответствующий бюджет законно установленных налогов и сборов;</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согласовывать представляемые на рассмотрение руководству Инспекции проекты документов, содержащих вопросы, относящиеся к компетенции отдела;</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строго соблюдать требования Налогового Кодекса РФ, Федеральных Законов и Законов Р</w:t>
      </w:r>
      <w:r w:rsidR="00645856">
        <w:rPr>
          <w:rFonts w:ascii="Times New Roman" w:hAnsi="Times New Roman" w:cs="Times New Roman"/>
          <w:sz w:val="26"/>
          <w:szCs w:val="26"/>
        </w:rPr>
        <w:t>еспублики Татарстан</w:t>
      </w:r>
      <w:r w:rsidRPr="00C842DF">
        <w:rPr>
          <w:rFonts w:ascii="Times New Roman" w:hAnsi="Times New Roman" w:cs="Times New Roman"/>
          <w:sz w:val="26"/>
          <w:szCs w:val="26"/>
        </w:rPr>
        <w:t>;</w:t>
      </w:r>
    </w:p>
    <w:p w:rsidR="00115B41" w:rsidRPr="00C842DF" w:rsidRDefault="00645856" w:rsidP="00C842D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115B41" w:rsidRPr="00C842DF">
        <w:rPr>
          <w:rFonts w:ascii="Times New Roman" w:hAnsi="Times New Roman" w:cs="Times New Roman"/>
          <w:sz w:val="26"/>
          <w:szCs w:val="26"/>
        </w:rPr>
        <w:t xml:space="preserve">исполнять приказы, распоряжения и указания, вышестоящих по подчиненности руководителей отданных в пределах их должностных полномочий, за исключением незаконных. В случае сомнения в правомерности полученного им для распоряжения </w:t>
      </w:r>
      <w:proofErr w:type="gramStart"/>
      <w:r w:rsidR="00115B41" w:rsidRPr="00C842DF">
        <w:rPr>
          <w:rFonts w:ascii="Times New Roman" w:hAnsi="Times New Roman" w:cs="Times New Roman"/>
          <w:sz w:val="26"/>
          <w:szCs w:val="26"/>
        </w:rPr>
        <w:t>обязан</w:t>
      </w:r>
      <w:proofErr w:type="gramEnd"/>
      <w:r w:rsidR="00115B41" w:rsidRPr="00C842DF">
        <w:rPr>
          <w:rFonts w:ascii="Times New Roman" w:hAnsi="Times New Roman" w:cs="Times New Roman"/>
          <w:sz w:val="26"/>
          <w:szCs w:val="26"/>
        </w:rPr>
        <w:t xml:space="preserve"> в письменной форме незамедлительно сообщить об этом своему непосредственному руководителю, руководителю, непосредственно издавшему распоряжение и вышестоящему руководителю. Если вышестоящий руководитель, а в его отсутствие руководитель, издавший распоряжение, подтверждает указанное распоряжение, </w:t>
      </w:r>
      <w:r>
        <w:rPr>
          <w:rFonts w:ascii="Times New Roman" w:hAnsi="Times New Roman" w:cs="Times New Roman"/>
          <w:sz w:val="26"/>
          <w:szCs w:val="26"/>
        </w:rPr>
        <w:t xml:space="preserve">старший </w:t>
      </w:r>
      <w:r w:rsidR="00115B41" w:rsidRPr="00C842DF">
        <w:rPr>
          <w:rFonts w:ascii="Times New Roman" w:hAnsi="Times New Roman" w:cs="Times New Roman"/>
          <w:sz w:val="26"/>
          <w:szCs w:val="26"/>
        </w:rPr>
        <w:t>государственный налоговый инспектор обязан исполнить его, за исключением случаев, когда его исполнение является административно, либо уголовно наказуемым деянием;</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проводить по решению руководителя выездные комплексные и тематические проверки по вопросам деятельности отдела;</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участвовать в рассмотрении представленных налогоплательщиками возражений (объяснений) по актам выездных налоговых проверок;</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осуществлять своевременное заполнение информационных ресурсов системы «ЭОД», закрепленных за отделом выездных проверок; </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использовать информационные ресурсы системы «АИС налог 3», в том числе ее подсистемы «АСК НДС-2» при проведении и оформлении результатов выездных налоговых проверок;</w:t>
      </w:r>
    </w:p>
    <w:p w:rsidR="00115B41" w:rsidRPr="00C842DF" w:rsidRDefault="00481A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осуществлять</w:t>
      </w:r>
      <w:r w:rsidR="00115B41" w:rsidRPr="00C842DF">
        <w:rPr>
          <w:rFonts w:ascii="Times New Roman" w:hAnsi="Times New Roman" w:cs="Times New Roman"/>
          <w:sz w:val="26"/>
          <w:szCs w:val="26"/>
        </w:rPr>
        <w:t xml:space="preserve"> </w:t>
      </w:r>
      <w:proofErr w:type="gramStart"/>
      <w:r w:rsidR="00115B41" w:rsidRPr="00C842DF">
        <w:rPr>
          <w:rFonts w:ascii="Times New Roman" w:hAnsi="Times New Roman" w:cs="Times New Roman"/>
          <w:sz w:val="26"/>
          <w:szCs w:val="26"/>
        </w:rPr>
        <w:t>контрол</w:t>
      </w:r>
      <w:r w:rsidRPr="00C842DF">
        <w:rPr>
          <w:rFonts w:ascii="Times New Roman" w:hAnsi="Times New Roman" w:cs="Times New Roman"/>
          <w:sz w:val="26"/>
          <w:szCs w:val="26"/>
        </w:rPr>
        <w:t>ь</w:t>
      </w:r>
      <w:r w:rsidR="00115B41" w:rsidRPr="00C842DF">
        <w:rPr>
          <w:rFonts w:ascii="Times New Roman" w:hAnsi="Times New Roman" w:cs="Times New Roman"/>
          <w:sz w:val="26"/>
          <w:szCs w:val="26"/>
        </w:rPr>
        <w:t xml:space="preserve"> за</w:t>
      </w:r>
      <w:proofErr w:type="gramEnd"/>
      <w:r w:rsidR="00115B41" w:rsidRPr="00C842DF">
        <w:rPr>
          <w:rFonts w:ascii="Times New Roman" w:hAnsi="Times New Roman" w:cs="Times New Roman"/>
          <w:sz w:val="26"/>
          <w:szCs w:val="26"/>
        </w:rPr>
        <w:t xml:space="preserve"> своевременностью передачи в отдел урегулирования задолженности материалов выездных налоговых проверок для применения мер взыскания, установленных ст.ст.46-48 НК РФ;</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использовать услугу удаленного доступа к федеральным информационным ресурсам (ФИР), сопровождаемым Межрегиональной инспекцией ФНСМ России по централизованной обработке данных;</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lastRenderedPageBreak/>
        <w:t>- использовать услугу удаленного доступа к региональным информационным ресурсам (РИР), сопровождаемым Управлением ФНС России по Республике Татарстан;</w:t>
      </w:r>
    </w:p>
    <w:p w:rsidR="00115B41" w:rsidRPr="00C842DF" w:rsidRDefault="00481A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составлять информацию</w:t>
      </w:r>
      <w:r w:rsidR="00115B41" w:rsidRPr="00C842DF">
        <w:rPr>
          <w:rFonts w:ascii="Times New Roman" w:hAnsi="Times New Roman" w:cs="Times New Roman"/>
          <w:sz w:val="26"/>
          <w:szCs w:val="26"/>
        </w:rPr>
        <w:t xml:space="preserve"> по ст.31, 32 НК РФ;</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осуществлять передачу материалов выездных налоговых проверок в УФНС России по </w:t>
      </w:r>
      <w:r w:rsidR="00645856" w:rsidRPr="00C842DF">
        <w:rPr>
          <w:rFonts w:ascii="Times New Roman" w:hAnsi="Times New Roman" w:cs="Times New Roman"/>
          <w:sz w:val="26"/>
          <w:szCs w:val="26"/>
        </w:rPr>
        <w:t>Республике Татарстан</w:t>
      </w:r>
      <w:r w:rsidRPr="00C842DF">
        <w:rPr>
          <w:rFonts w:ascii="Times New Roman" w:hAnsi="Times New Roman" w:cs="Times New Roman"/>
          <w:sz w:val="26"/>
          <w:szCs w:val="26"/>
        </w:rPr>
        <w:t>, для дальнейшей передачи в правоохранительные органы, для решения вопроса о возбуждении уголовных дел, предусмотренных ст. 198, 199,  УК РФ;</w:t>
      </w:r>
    </w:p>
    <w:p w:rsidR="00115B41" w:rsidRPr="00C842DF" w:rsidRDefault="00481A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осуществлять </w:t>
      </w:r>
      <w:proofErr w:type="gramStart"/>
      <w:r w:rsidRPr="00C842DF">
        <w:rPr>
          <w:rFonts w:ascii="Times New Roman" w:hAnsi="Times New Roman" w:cs="Times New Roman"/>
          <w:sz w:val="26"/>
          <w:szCs w:val="26"/>
        </w:rPr>
        <w:t>контроль</w:t>
      </w:r>
      <w:r w:rsidR="00115B41" w:rsidRPr="00C842DF">
        <w:rPr>
          <w:rFonts w:ascii="Times New Roman" w:hAnsi="Times New Roman" w:cs="Times New Roman"/>
          <w:sz w:val="26"/>
          <w:szCs w:val="26"/>
        </w:rPr>
        <w:t xml:space="preserve"> за</w:t>
      </w:r>
      <w:proofErr w:type="gramEnd"/>
      <w:r w:rsidR="00115B41" w:rsidRPr="00C842DF">
        <w:rPr>
          <w:rFonts w:ascii="Times New Roman" w:hAnsi="Times New Roman" w:cs="Times New Roman"/>
          <w:sz w:val="26"/>
          <w:szCs w:val="26"/>
        </w:rPr>
        <w:t xml:space="preserve"> своевременностью передачи в  УФНС России по </w:t>
      </w:r>
      <w:r w:rsidR="00645856" w:rsidRPr="00C842DF">
        <w:rPr>
          <w:rFonts w:ascii="Times New Roman" w:hAnsi="Times New Roman" w:cs="Times New Roman"/>
          <w:sz w:val="26"/>
          <w:szCs w:val="26"/>
        </w:rPr>
        <w:t>Республике Татарстан</w:t>
      </w:r>
      <w:r w:rsidR="00115B41" w:rsidRPr="00C842DF">
        <w:rPr>
          <w:rFonts w:ascii="Times New Roman" w:hAnsi="Times New Roman" w:cs="Times New Roman"/>
          <w:sz w:val="26"/>
          <w:szCs w:val="26"/>
        </w:rPr>
        <w:t xml:space="preserve"> проектов актов ВНП, в результате которых общее доначисление составило свыше 50 млн. руб., 100 млн. руб.; по категории крупнейших налогоплательщиков; по организациям, имеющим взаимоотношения с фирмами – «однодневками»; по налогоплательщикам, в отношении которых проверка проведена расчетным методом;</w:t>
      </w:r>
    </w:p>
    <w:p w:rsidR="00115B41" w:rsidRPr="00C842DF" w:rsidRDefault="00481A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осуществлять</w:t>
      </w:r>
      <w:r w:rsidR="00115B41" w:rsidRPr="00C842DF">
        <w:rPr>
          <w:rFonts w:ascii="Times New Roman" w:hAnsi="Times New Roman" w:cs="Times New Roman"/>
          <w:sz w:val="26"/>
          <w:szCs w:val="26"/>
        </w:rPr>
        <w:t xml:space="preserve"> </w:t>
      </w:r>
      <w:proofErr w:type="gramStart"/>
      <w:r w:rsidR="00115B41" w:rsidRPr="00C842DF">
        <w:rPr>
          <w:rFonts w:ascii="Times New Roman" w:hAnsi="Times New Roman" w:cs="Times New Roman"/>
          <w:sz w:val="26"/>
          <w:szCs w:val="26"/>
        </w:rPr>
        <w:t>контрол</w:t>
      </w:r>
      <w:r w:rsidRPr="00C842DF">
        <w:rPr>
          <w:rFonts w:ascii="Times New Roman" w:hAnsi="Times New Roman" w:cs="Times New Roman"/>
          <w:sz w:val="26"/>
          <w:szCs w:val="26"/>
        </w:rPr>
        <w:t>ь</w:t>
      </w:r>
      <w:r w:rsidR="00115B41" w:rsidRPr="00C842DF">
        <w:rPr>
          <w:rFonts w:ascii="Times New Roman" w:hAnsi="Times New Roman" w:cs="Times New Roman"/>
          <w:sz w:val="26"/>
          <w:szCs w:val="26"/>
        </w:rPr>
        <w:t xml:space="preserve"> за</w:t>
      </w:r>
      <w:proofErr w:type="gramEnd"/>
      <w:r w:rsidR="00115B41" w:rsidRPr="00C842DF">
        <w:rPr>
          <w:rFonts w:ascii="Times New Roman" w:hAnsi="Times New Roman" w:cs="Times New Roman"/>
          <w:sz w:val="26"/>
          <w:szCs w:val="26"/>
        </w:rPr>
        <w:t xml:space="preserve"> незамедлительностью включения в состав проверяющей группы на стадии проведения выездной налоговой проверки, сотрудника Отдела банкротства Управления при выявлении одного из следующих фактов:</w:t>
      </w:r>
    </w:p>
    <w:p w:rsidR="00115B41" w:rsidRPr="00C842DF" w:rsidRDefault="00481A2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-выявлять</w:t>
      </w:r>
      <w:r w:rsidR="00115B41" w:rsidRPr="00C842DF">
        <w:rPr>
          <w:rFonts w:ascii="Times New Roman" w:hAnsi="Times New Roman" w:cs="Times New Roman"/>
          <w:sz w:val="26"/>
          <w:szCs w:val="26"/>
        </w:rPr>
        <w:t xml:space="preserve"> обстоятельств</w:t>
      </w:r>
      <w:r w:rsidRPr="00C842DF">
        <w:rPr>
          <w:rFonts w:ascii="Times New Roman" w:hAnsi="Times New Roman" w:cs="Times New Roman"/>
          <w:sz w:val="26"/>
          <w:szCs w:val="26"/>
        </w:rPr>
        <w:t>а</w:t>
      </w:r>
      <w:r w:rsidR="00115B41" w:rsidRPr="00C842DF">
        <w:rPr>
          <w:rFonts w:ascii="Times New Roman" w:hAnsi="Times New Roman" w:cs="Times New Roman"/>
          <w:sz w:val="26"/>
          <w:szCs w:val="26"/>
        </w:rPr>
        <w:t>, свидетельствующих о возможности установления в ходе проверки налоговых правонарушений, в результате совершения которых сумма неуплаченных налогов может составлять свыше 10 мл</w:t>
      </w:r>
      <w:proofErr w:type="gramStart"/>
      <w:r w:rsidR="00115B41" w:rsidRPr="00C842DF">
        <w:rPr>
          <w:rFonts w:ascii="Times New Roman" w:hAnsi="Times New Roman" w:cs="Times New Roman"/>
          <w:sz w:val="26"/>
          <w:szCs w:val="26"/>
        </w:rPr>
        <w:t>н-</w:t>
      </w:r>
      <w:proofErr w:type="gramEnd"/>
      <w:r w:rsidR="00115B41" w:rsidRPr="00C842DF">
        <w:rPr>
          <w:rFonts w:ascii="Times New Roman" w:hAnsi="Times New Roman" w:cs="Times New Roman"/>
          <w:sz w:val="26"/>
          <w:szCs w:val="26"/>
        </w:rPr>
        <w:t xml:space="preserve"> осуществление контроля за своевременностью передачи в юридический отдел материалов проверок для передачи в УФНС, по актам ВНП, в результате которых общее доначисление составило свыше 10 млн. руб.;</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осуществлять мероприятия налогового контроля (предусмотренны</w:t>
      </w:r>
      <w:r w:rsidR="00645856">
        <w:rPr>
          <w:rFonts w:ascii="Times New Roman" w:hAnsi="Times New Roman" w:cs="Times New Roman"/>
          <w:sz w:val="26"/>
          <w:szCs w:val="26"/>
        </w:rPr>
        <w:t xml:space="preserve">х ст. ст. 89, 90 - 97 НК РФ), в </w:t>
      </w:r>
      <w:proofErr w:type="spellStart"/>
      <w:r w:rsidR="00645856">
        <w:rPr>
          <w:rFonts w:ascii="Times New Roman" w:hAnsi="Times New Roman" w:cs="Times New Roman"/>
          <w:sz w:val="26"/>
          <w:szCs w:val="26"/>
        </w:rPr>
        <w:t>т.</w:t>
      </w:r>
      <w:r w:rsidRPr="00C842DF">
        <w:rPr>
          <w:rFonts w:ascii="Times New Roman" w:hAnsi="Times New Roman" w:cs="Times New Roman"/>
          <w:sz w:val="26"/>
          <w:szCs w:val="26"/>
        </w:rPr>
        <w:t>ч</w:t>
      </w:r>
      <w:proofErr w:type="spellEnd"/>
      <w:r w:rsidRPr="00C842DF">
        <w:rPr>
          <w:rFonts w:ascii="Times New Roman" w:hAnsi="Times New Roman" w:cs="Times New Roman"/>
          <w:sz w:val="26"/>
          <w:szCs w:val="26"/>
        </w:rPr>
        <w:t>. истребование документов у налогоплательщика, а также у его контрагентов и иных лиц, которые обладают необходимыми документами или информацией о деятельности налогоплательщика; допрос свидетелей; назначение экспертизы; выемка документов и предметов; осмотр; инвентаризация имущества; привлечение специалиста, переводчика.</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участвовать в производстве по делам об административных правонарушениях;</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осуществлять контрольную работу во взаимодействии с правоохранительными органами и иными контролирующими органами;</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выполнять требования статей 15, 16, 17 Федерального Закона от 27 июля 2004 года №79-ФЗ «О государственной гражданской службе Российской Федерации»; </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передавать в </w:t>
      </w:r>
      <w:r w:rsidR="002076F2" w:rsidRPr="00C842DF">
        <w:rPr>
          <w:rFonts w:ascii="Times New Roman" w:hAnsi="Times New Roman" w:cs="Times New Roman"/>
          <w:sz w:val="26"/>
          <w:szCs w:val="26"/>
        </w:rPr>
        <w:t>правовой</w:t>
      </w:r>
      <w:r w:rsidRPr="00C842DF">
        <w:rPr>
          <w:rFonts w:ascii="Times New Roman" w:hAnsi="Times New Roman" w:cs="Times New Roman"/>
          <w:sz w:val="26"/>
          <w:szCs w:val="26"/>
        </w:rPr>
        <w:t xml:space="preserve"> отдел материалы проверок при выявлении обстоятельств, позволяющих предполагать совершение нарушения действующего законодательства, содержащего признаки состава преступления;</w:t>
      </w:r>
    </w:p>
    <w:p w:rsidR="00DC5B01"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осуществлять работу с задолженностью, контролировать </w:t>
      </w:r>
      <w:proofErr w:type="spellStart"/>
      <w:r w:rsidRPr="00C842DF">
        <w:rPr>
          <w:rFonts w:ascii="Times New Roman" w:hAnsi="Times New Roman" w:cs="Times New Roman"/>
          <w:sz w:val="26"/>
          <w:szCs w:val="26"/>
        </w:rPr>
        <w:t>взыскаемость</w:t>
      </w:r>
      <w:proofErr w:type="spellEnd"/>
      <w:r w:rsidRPr="00C842DF">
        <w:rPr>
          <w:rFonts w:ascii="Times New Roman" w:hAnsi="Times New Roman" w:cs="Times New Roman"/>
          <w:sz w:val="26"/>
          <w:szCs w:val="26"/>
        </w:rPr>
        <w:t xml:space="preserve"> </w:t>
      </w:r>
      <w:proofErr w:type="spellStart"/>
      <w:r w:rsidRPr="00C842DF">
        <w:rPr>
          <w:rFonts w:ascii="Times New Roman" w:hAnsi="Times New Roman" w:cs="Times New Roman"/>
          <w:sz w:val="26"/>
          <w:szCs w:val="26"/>
        </w:rPr>
        <w:t>доначисленных</w:t>
      </w:r>
      <w:proofErr w:type="spellEnd"/>
      <w:r w:rsidRPr="00C842DF">
        <w:rPr>
          <w:rFonts w:ascii="Times New Roman" w:hAnsi="Times New Roman" w:cs="Times New Roman"/>
          <w:sz w:val="26"/>
          <w:szCs w:val="26"/>
        </w:rPr>
        <w:t xml:space="preserve"> сумм налогов (сборов), штрафных санкций, пеней, по актам выездных налоговых проверок; </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передавать </w:t>
      </w:r>
      <w:r w:rsidR="002076F2" w:rsidRPr="00C842DF">
        <w:rPr>
          <w:rFonts w:ascii="Times New Roman" w:hAnsi="Times New Roman" w:cs="Times New Roman"/>
          <w:sz w:val="26"/>
          <w:szCs w:val="26"/>
        </w:rPr>
        <w:t xml:space="preserve">отделу учета налогоплательщиков </w:t>
      </w:r>
      <w:r w:rsidRPr="00C842DF">
        <w:rPr>
          <w:rFonts w:ascii="Times New Roman" w:hAnsi="Times New Roman" w:cs="Times New Roman"/>
          <w:sz w:val="26"/>
          <w:szCs w:val="26"/>
        </w:rPr>
        <w:t>информацию о наличии оснований для инициирования ликвидации налогоплательщиков - юридических лиц, если установлено, что их государственная регистрация осуществлялась по, утерянным паспортам, паспортам умерших лиц, фиктивным (поддельным) паспортам;</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передавать в отдел урегулирования задолженности информацию о движении по счетам в банках налогоплательщика, если при проведении выездной налоговой проверки указанная информация востребовалась у банка.</w:t>
      </w:r>
    </w:p>
    <w:p w:rsidR="00DC5B01"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готовить материалы для правоохранительных органов по фактам нарушений, за которые предусмотрена уголовная ответственность, осуществлять контрольную работу во взаимодействии с правоохранительными органами;</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DC5B01">
        <w:rPr>
          <w:rFonts w:ascii="Times New Roman" w:hAnsi="Times New Roman" w:cs="Times New Roman"/>
          <w:sz w:val="26"/>
          <w:szCs w:val="26"/>
        </w:rPr>
        <w:t xml:space="preserve"> </w:t>
      </w:r>
      <w:r w:rsidRPr="00C842DF">
        <w:rPr>
          <w:rFonts w:ascii="Times New Roman" w:hAnsi="Times New Roman" w:cs="Times New Roman"/>
          <w:sz w:val="26"/>
          <w:szCs w:val="26"/>
        </w:rPr>
        <w:t>обеспечивать правильность применения налоговых и административных санкций, предусмотренных законодательством Российской Федерации и республик в ее составе за нарушения, допущенные должностными лицами предприятий, учреждений, организаций и своевременность взыскания средств по ним;</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готовить документы на предъявление исков в суды, в порядке и по основаниям, </w:t>
      </w:r>
      <w:r w:rsidRPr="00C842DF">
        <w:rPr>
          <w:rFonts w:ascii="Times New Roman" w:hAnsi="Times New Roman" w:cs="Times New Roman"/>
          <w:sz w:val="26"/>
          <w:szCs w:val="26"/>
        </w:rPr>
        <w:lastRenderedPageBreak/>
        <w:t>предусмотренным действующим законодательством;</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принимать участие, в составлении и представлении установленной отчетности по вопросам деятельности отдела;</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соблюдать служебный распорядок;</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обеспечить сохранность документов, дел и бланков строгой отчетности, сохранность закрепленного имущества;</w:t>
      </w:r>
    </w:p>
    <w:p w:rsidR="00115B41" w:rsidRPr="00C842DF" w:rsidRDefault="00DC5B01" w:rsidP="00C842DF">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115B41" w:rsidRPr="00C842DF">
        <w:rPr>
          <w:rFonts w:ascii="Times New Roman" w:hAnsi="Times New Roman" w:cs="Times New Roman"/>
          <w:sz w:val="26"/>
          <w:szCs w:val="26"/>
        </w:rPr>
        <w:t>корректно и внимательно относится к налогоплательщикам и их представителям, коллегам по работе;</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 хранить налоговую тайну, сведения служебного характера ограниченного распространения, которыми он владеет в пределах своих должностных обязанностей;</w:t>
      </w:r>
    </w:p>
    <w:p w:rsidR="00115B41"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выполнять иные поручения начальника отдела.</w:t>
      </w:r>
    </w:p>
    <w:p w:rsidR="004F4918" w:rsidRPr="00C842DF" w:rsidRDefault="004F4918" w:rsidP="00C842DF">
      <w:pPr>
        <w:pStyle w:val="ConsPlusNormal"/>
        <w:jc w:val="both"/>
        <w:rPr>
          <w:rFonts w:ascii="Times New Roman" w:hAnsi="Times New Roman" w:cs="Times New Roman"/>
          <w:sz w:val="26"/>
          <w:szCs w:val="26"/>
        </w:rPr>
      </w:pPr>
    </w:p>
    <w:p w:rsidR="004F4918"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9. В целях исполнения возложенных должностных обязанностей </w:t>
      </w:r>
      <w:r w:rsidR="001D73A3" w:rsidRPr="00C842DF">
        <w:rPr>
          <w:rFonts w:ascii="Times New Roman" w:hAnsi="Times New Roman" w:cs="Times New Roman"/>
          <w:sz w:val="26"/>
          <w:szCs w:val="26"/>
        </w:rPr>
        <w:t xml:space="preserve">старший </w:t>
      </w:r>
      <w:r w:rsidR="003231DF" w:rsidRPr="00C842DF">
        <w:rPr>
          <w:rFonts w:ascii="Times New Roman" w:hAnsi="Times New Roman" w:cs="Times New Roman"/>
          <w:sz w:val="26"/>
          <w:szCs w:val="26"/>
        </w:rPr>
        <w:t xml:space="preserve">государственный налоговый инспектор </w:t>
      </w:r>
      <w:r w:rsidR="004F4918" w:rsidRPr="00C842DF">
        <w:rPr>
          <w:rFonts w:ascii="Times New Roman" w:hAnsi="Times New Roman" w:cs="Times New Roman"/>
          <w:sz w:val="26"/>
          <w:szCs w:val="26"/>
        </w:rPr>
        <w:t>имеет право:</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-знакомиться с приказами начальника Инспекции, касающимися деятельности отдела;</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-по вопросам, находящимся в его компетенции, вносить на рассмотрение начальника отдела предложения по улучшению деятельности Инспекции;</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-запрашивать от структурных подразделений Инспекции документы, необходимые для выполнения  должностных обязанностей;</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-докладывать начальнику отдела о состоянии дел по функциям, изложенным в должностном регламенте;</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-на защиту персональных данных;</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-на профессиональное развитие в порядке, установленном законодательством Российской Федерации;</w:t>
      </w:r>
    </w:p>
    <w:p w:rsidR="002076F2" w:rsidRPr="00C842DF" w:rsidRDefault="002076F2"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-на удаленный доступ к федеральным информационным ресурсам, сопровождаемым ФКУ «Налог-Сервис»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-оформлять и подписывать акты проверок по вопросам деятельности отдела;</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xml:space="preserve"> - проверять все документы налогоплательщика, связанные с исчислением и уплатой налогов, с производством по делам об административных правонарушениях;</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xml:space="preserve"> - получать из внешни</w:t>
      </w:r>
      <w:r w:rsidR="002076F2" w:rsidRPr="00C842DF">
        <w:rPr>
          <w:rFonts w:ascii="Times New Roman" w:eastAsia="Arial Unicode MS" w:hAnsi="Times New Roman" w:cs="Times New Roman"/>
          <w:color w:val="000000"/>
          <w:sz w:val="26"/>
          <w:szCs w:val="26"/>
        </w:rPr>
        <w:t>х</w:t>
      </w:r>
      <w:r w:rsidRPr="00C842DF">
        <w:rPr>
          <w:rFonts w:ascii="Times New Roman" w:eastAsia="Arial Unicode MS" w:hAnsi="Times New Roman" w:cs="Times New Roman"/>
          <w:color w:val="000000"/>
          <w:sz w:val="26"/>
          <w:szCs w:val="26"/>
        </w:rPr>
        <w:t xml:space="preserve"> источников необходимые справки и сведения о деятельности налогоплательщика по вопросам, возникающим при проведении проверок;</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xml:space="preserve"> - требовать от налогоплательщика или налогового агента документы по формам, установленным государственными органами и органами местного самоуправления, служащие основаниями для исчисления и уплаты налогов, а также пояснения и документы, подтверждающие правильность исчисления и своевременность уплаты налогов;</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xml:space="preserve"> - проводить проверки по вопросам деятельности отдела;</w:t>
      </w:r>
    </w:p>
    <w:p w:rsidR="004F4918" w:rsidRPr="00C842DF" w:rsidRDefault="00DC5B01" w:rsidP="00C842DF">
      <w:pPr>
        <w:pStyle w:val="ConsPlusNormal"/>
        <w:jc w:val="both"/>
        <w:rPr>
          <w:rFonts w:ascii="Times New Roman" w:eastAsia="Arial Unicode MS" w:hAnsi="Times New Roman" w:cs="Times New Roman"/>
          <w:color w:val="000000"/>
          <w:sz w:val="26"/>
          <w:szCs w:val="26"/>
        </w:rPr>
      </w:pPr>
      <w:r>
        <w:rPr>
          <w:rFonts w:ascii="Times New Roman" w:eastAsia="Arial Unicode MS" w:hAnsi="Times New Roman" w:cs="Times New Roman"/>
          <w:color w:val="000000"/>
          <w:sz w:val="26"/>
          <w:szCs w:val="26"/>
        </w:rPr>
        <w:t xml:space="preserve"> - </w:t>
      </w:r>
      <w:r w:rsidR="003231DF" w:rsidRPr="00C842DF">
        <w:rPr>
          <w:rFonts w:ascii="Times New Roman" w:eastAsia="Arial Unicode MS" w:hAnsi="Times New Roman" w:cs="Times New Roman"/>
          <w:color w:val="000000"/>
          <w:sz w:val="26"/>
          <w:szCs w:val="26"/>
        </w:rPr>
        <w:t>производить выемку документов при проведении налоговых проверок у налогоплательщика или налогового агента, свидетельствующих о совершении налоговых, административных правонарушений, в случаях, когда есть достаточные основания полагать, что эти документы будут уничтожены, сокрыты, изменены или заменены;</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xml:space="preserve"> -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ими налогов либо в связи с налоговой проверкой, а также в иных случаях, связанных с исполнением ими действующего законодательства;</w:t>
      </w:r>
    </w:p>
    <w:p w:rsidR="004F4918"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xml:space="preserve">-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w:t>
      </w:r>
      <w:r w:rsidRPr="00C842DF">
        <w:rPr>
          <w:rFonts w:ascii="Times New Roman" w:eastAsia="Arial Unicode MS" w:hAnsi="Times New Roman" w:cs="Times New Roman"/>
          <w:color w:val="000000"/>
          <w:sz w:val="26"/>
          <w:szCs w:val="26"/>
        </w:rPr>
        <w:lastRenderedPageBreak/>
        <w:t>инвентаризацию принадлежащего налогоплательщику имущества. Порядок проведения инвентаризации имущества налогоплательщика при проверке утверждается Министерством финансов Российской Федерации и ФНС Р</w:t>
      </w:r>
      <w:r w:rsidR="00DC5B01">
        <w:rPr>
          <w:rFonts w:ascii="Times New Roman" w:eastAsia="Arial Unicode MS" w:hAnsi="Times New Roman" w:cs="Times New Roman"/>
          <w:color w:val="000000"/>
          <w:sz w:val="26"/>
          <w:szCs w:val="26"/>
        </w:rPr>
        <w:t>оссии;</w:t>
      </w:r>
    </w:p>
    <w:p w:rsidR="002076F2" w:rsidRPr="00C842DF" w:rsidRDefault="003231DF"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участвовать в производстве по делам об административных правонарушениях;</w:t>
      </w:r>
    </w:p>
    <w:p w:rsidR="002076F2" w:rsidRPr="00C842DF" w:rsidRDefault="002076F2" w:rsidP="00C842DF">
      <w:pPr>
        <w:pStyle w:val="ConsPlusNormal"/>
        <w:jc w:val="both"/>
        <w:rPr>
          <w:rFonts w:ascii="Times New Roman" w:eastAsia="Arial Unicode MS" w:hAnsi="Times New Roman" w:cs="Times New Roman"/>
          <w:color w:val="000000"/>
          <w:sz w:val="26"/>
          <w:szCs w:val="26"/>
        </w:rPr>
      </w:pPr>
      <w:r w:rsidRPr="00C842DF">
        <w:rPr>
          <w:rFonts w:ascii="Times New Roman" w:eastAsia="Arial Unicode MS" w:hAnsi="Times New Roman" w:cs="Times New Roman"/>
          <w:color w:val="000000"/>
          <w:sz w:val="26"/>
          <w:szCs w:val="26"/>
        </w:rPr>
        <w:t>- другие права, предусмотренные действующим законодательством.</w:t>
      </w:r>
    </w:p>
    <w:p w:rsidR="00115B41" w:rsidRPr="00C842DF" w:rsidRDefault="002139DA" w:rsidP="00DC5B01">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10. </w:t>
      </w:r>
      <w:proofErr w:type="gramStart"/>
      <w:r w:rsidR="001D73A3" w:rsidRPr="00C842DF">
        <w:rPr>
          <w:rFonts w:ascii="Times New Roman" w:hAnsi="Times New Roman" w:cs="Times New Roman"/>
          <w:sz w:val="26"/>
          <w:szCs w:val="26"/>
        </w:rPr>
        <w:t>Старший г</w:t>
      </w:r>
      <w:r w:rsidR="000C4B05" w:rsidRPr="00C842DF">
        <w:rPr>
          <w:rFonts w:ascii="Times New Roman" w:hAnsi="Times New Roman" w:cs="Times New Roman"/>
          <w:sz w:val="26"/>
          <w:szCs w:val="26"/>
        </w:rPr>
        <w:t>осударственный налоговый инспектор</w:t>
      </w:r>
      <w:r w:rsidR="004F4918" w:rsidRPr="00C842DF">
        <w:rPr>
          <w:rFonts w:ascii="Times New Roman" w:hAnsi="Times New Roman" w:cs="Times New Roman"/>
          <w:sz w:val="26"/>
          <w:szCs w:val="26"/>
        </w:rPr>
        <w:t xml:space="preserve"> </w:t>
      </w:r>
      <w:r w:rsidRPr="00C842DF">
        <w:rPr>
          <w:rFonts w:ascii="Times New Roman" w:hAnsi="Times New Roman" w:cs="Times New Roman"/>
          <w:sz w:val="26"/>
          <w:szCs w:val="26"/>
        </w:rPr>
        <w:t xml:space="preserve">осуществляет иные права и исполняет иные обязанности, </w:t>
      </w:r>
      <w:r w:rsidR="00115B41" w:rsidRPr="00C842DF">
        <w:rPr>
          <w:rFonts w:ascii="Times New Roman" w:hAnsi="Times New Roman" w:cs="Times New Roman"/>
          <w:sz w:val="26"/>
          <w:szCs w:val="26"/>
        </w:rPr>
        <w:t>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w:t>
      </w:r>
      <w:proofErr w:type="gramEnd"/>
      <w:r w:rsidR="00115B41" w:rsidRPr="00C842DF">
        <w:rPr>
          <w:rFonts w:ascii="Times New Roman" w:hAnsi="Times New Roman" w:cs="Times New Roman"/>
          <w:sz w:val="26"/>
          <w:szCs w:val="26"/>
        </w:rPr>
        <w:t xml:space="preserve"> 2017, N 15 (ч. 1), ст. 2194), приказами (распоряжениями) ФНС России, положением об Инспекции Федеральной налоговой службы по </w:t>
      </w:r>
      <w:proofErr w:type="spellStart"/>
      <w:r w:rsidR="00115B41" w:rsidRPr="00C842DF">
        <w:rPr>
          <w:rFonts w:ascii="Times New Roman" w:hAnsi="Times New Roman" w:cs="Times New Roman"/>
          <w:sz w:val="26"/>
          <w:szCs w:val="26"/>
        </w:rPr>
        <w:t>г</w:t>
      </w:r>
      <w:proofErr w:type="gramStart"/>
      <w:r w:rsidR="00115B41" w:rsidRPr="00C842DF">
        <w:rPr>
          <w:rFonts w:ascii="Times New Roman" w:hAnsi="Times New Roman" w:cs="Times New Roman"/>
          <w:sz w:val="26"/>
          <w:szCs w:val="26"/>
        </w:rPr>
        <w:t>.Н</w:t>
      </w:r>
      <w:proofErr w:type="gramEnd"/>
      <w:r w:rsidR="00115B41" w:rsidRPr="00C842DF">
        <w:rPr>
          <w:rFonts w:ascii="Times New Roman" w:hAnsi="Times New Roman" w:cs="Times New Roman"/>
          <w:sz w:val="26"/>
          <w:szCs w:val="26"/>
        </w:rPr>
        <w:t>абережные</w:t>
      </w:r>
      <w:proofErr w:type="spellEnd"/>
      <w:r w:rsidR="00115B41" w:rsidRPr="00C842DF">
        <w:rPr>
          <w:rFonts w:ascii="Times New Roman" w:hAnsi="Times New Roman" w:cs="Times New Roman"/>
          <w:sz w:val="26"/>
          <w:szCs w:val="26"/>
        </w:rPr>
        <w:t xml:space="preserve"> Челны Республики Татарстан, утвержденным руководителем Управления Федеральной налоговой службы по Республике Татарстан 13 марта 2017 г., положением об отделе выездных проверок, приказами (распоряжениями) ФНС России, Управления Федеральной налоговой службы по Республике Татарстан (далее - управление), приказами инспекции, поручениями руководства инспекции.</w:t>
      </w:r>
    </w:p>
    <w:p w:rsidR="00DC5B01" w:rsidRDefault="00DC5B01" w:rsidP="00C842DF">
      <w:pPr>
        <w:pStyle w:val="ConsPlusNormal"/>
        <w:jc w:val="both"/>
        <w:rPr>
          <w:rFonts w:ascii="Times New Roman" w:hAnsi="Times New Roman" w:cs="Times New Roman"/>
          <w:sz w:val="26"/>
          <w:szCs w:val="26"/>
        </w:rPr>
      </w:pPr>
    </w:p>
    <w:p w:rsidR="002906C9"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11. </w:t>
      </w:r>
      <w:r w:rsidR="001D73A3" w:rsidRPr="00C842DF">
        <w:rPr>
          <w:rFonts w:ascii="Times New Roman" w:hAnsi="Times New Roman" w:cs="Times New Roman"/>
          <w:sz w:val="26"/>
          <w:szCs w:val="26"/>
        </w:rPr>
        <w:t>Старший г</w:t>
      </w:r>
      <w:r w:rsidR="003C1565" w:rsidRPr="00C842DF">
        <w:rPr>
          <w:rFonts w:ascii="Times New Roman" w:hAnsi="Times New Roman" w:cs="Times New Roman"/>
          <w:sz w:val="26"/>
          <w:szCs w:val="26"/>
        </w:rPr>
        <w:t xml:space="preserve">осударственный налоговый инспектор </w:t>
      </w:r>
      <w:r w:rsidRPr="00C842DF">
        <w:rPr>
          <w:rFonts w:ascii="Times New Roman" w:hAnsi="Times New Roman" w:cs="Times New Roman"/>
          <w:sz w:val="26"/>
          <w:szCs w:val="26"/>
        </w:rPr>
        <w:t>за неисполнение или ненадлежащее исполнение должностных обязанностей может быть привлечен к ответственности в соответствии с законод</w:t>
      </w:r>
      <w:r w:rsidR="00077225" w:rsidRPr="00C842DF">
        <w:rPr>
          <w:rFonts w:ascii="Times New Roman" w:hAnsi="Times New Roman" w:cs="Times New Roman"/>
          <w:sz w:val="26"/>
          <w:szCs w:val="26"/>
        </w:rPr>
        <w:t>ательством Российской Федерации:</w:t>
      </w:r>
      <w:r w:rsidR="002906C9" w:rsidRPr="00C842DF">
        <w:rPr>
          <w:sz w:val="26"/>
          <w:szCs w:val="26"/>
        </w:rPr>
        <w:t xml:space="preserve"> </w:t>
      </w:r>
      <w:r w:rsidR="002906C9" w:rsidRPr="00C842DF">
        <w:rPr>
          <w:rFonts w:ascii="Times New Roman" w:hAnsi="Times New Roman" w:cs="Times New Roman"/>
          <w:sz w:val="26"/>
          <w:szCs w:val="26"/>
        </w:rPr>
        <w:t>Кроме того, старший государственный налоговый инспектор несет ответственность:</w:t>
      </w:r>
    </w:p>
    <w:p w:rsidR="002906C9"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906C9"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имущественный ущерб, причиненный по его вине;</w:t>
      </w:r>
    </w:p>
    <w:p w:rsidR="002906C9"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разглашение  налоговой тайны, иной информации, ставшей ему известной в связи с исполнением должностных обязанностей;</w:t>
      </w:r>
    </w:p>
    <w:p w:rsidR="002906C9"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действие или бездействие, приведшее к нарушению прав и законных интересов граждан;</w:t>
      </w:r>
    </w:p>
    <w:p w:rsidR="002906C9"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несоблюдение ограничений, связанных с прохождением государственной гражданской службы;</w:t>
      </w:r>
    </w:p>
    <w:p w:rsidR="002906C9"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нарушение Кодекса этики и служебного поведения государственных  гражданских служащих Федеральной налоговой службы;</w:t>
      </w:r>
    </w:p>
    <w:p w:rsidR="00115B41" w:rsidRPr="00C842DF" w:rsidRDefault="002906C9"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906C9" w:rsidRPr="00C842DF" w:rsidRDefault="002906C9" w:rsidP="00C842DF">
      <w:pPr>
        <w:pStyle w:val="ConsPlusNormal"/>
        <w:jc w:val="center"/>
        <w:outlineLvl w:val="1"/>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u w:val="single"/>
        </w:rPr>
      </w:pPr>
      <w:r w:rsidRPr="00C842DF">
        <w:rPr>
          <w:rFonts w:ascii="Times New Roman" w:hAnsi="Times New Roman" w:cs="Times New Roman"/>
          <w:sz w:val="26"/>
          <w:szCs w:val="26"/>
        </w:rPr>
        <w:t xml:space="preserve">IV. Перечень вопросов, по которым </w:t>
      </w:r>
      <w:r w:rsidR="00AD7528" w:rsidRPr="00C842DF">
        <w:rPr>
          <w:rFonts w:ascii="Times New Roman" w:hAnsi="Times New Roman" w:cs="Times New Roman"/>
          <w:sz w:val="26"/>
          <w:szCs w:val="26"/>
        </w:rPr>
        <w:t xml:space="preserve">старший </w:t>
      </w:r>
      <w:r w:rsidR="003C1565" w:rsidRPr="00C842DF">
        <w:rPr>
          <w:rFonts w:ascii="Times New Roman" w:hAnsi="Times New Roman" w:cs="Times New Roman"/>
          <w:sz w:val="26"/>
          <w:szCs w:val="26"/>
        </w:rPr>
        <w:t>государственный налоговый инспектор</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вправе или обязан самостоятельно принимать управленческие</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и иные решения</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12. При исполнении служебных обязанностей</w:t>
      </w:r>
      <w:r w:rsidR="001D73A3" w:rsidRPr="00C842DF">
        <w:rPr>
          <w:rFonts w:ascii="Times New Roman" w:hAnsi="Times New Roman" w:cs="Times New Roman"/>
          <w:sz w:val="26"/>
          <w:szCs w:val="26"/>
        </w:rPr>
        <w:t xml:space="preserve"> старший </w:t>
      </w:r>
      <w:r w:rsidR="003C1565" w:rsidRPr="00C842DF">
        <w:rPr>
          <w:rFonts w:ascii="Times New Roman" w:hAnsi="Times New Roman" w:cs="Times New Roman"/>
          <w:sz w:val="26"/>
          <w:szCs w:val="26"/>
        </w:rPr>
        <w:t>государственный налоговый инспектор</w:t>
      </w:r>
      <w:r w:rsidRPr="00C842DF">
        <w:rPr>
          <w:rFonts w:ascii="Times New Roman" w:hAnsi="Times New Roman" w:cs="Times New Roman"/>
          <w:sz w:val="26"/>
          <w:szCs w:val="26"/>
        </w:rPr>
        <w:t xml:space="preserve"> вправе самостоятельн</w:t>
      </w:r>
      <w:r w:rsidR="003C1565" w:rsidRPr="00C842DF">
        <w:rPr>
          <w:rFonts w:ascii="Times New Roman" w:hAnsi="Times New Roman" w:cs="Times New Roman"/>
          <w:sz w:val="26"/>
          <w:szCs w:val="26"/>
        </w:rPr>
        <w:t>о принимать решения по вопросам</w:t>
      </w:r>
      <w:r w:rsidRPr="00C842DF">
        <w:rPr>
          <w:rFonts w:ascii="Times New Roman" w:hAnsi="Times New Roman" w:cs="Times New Roman"/>
          <w:sz w:val="26"/>
          <w:szCs w:val="26"/>
        </w:rPr>
        <w:t xml:space="preserve"> </w:t>
      </w:r>
      <w:r w:rsidR="003C1565" w:rsidRPr="00C842DF">
        <w:rPr>
          <w:rFonts w:ascii="Times New Roman" w:hAnsi="Times New Roman" w:cs="Times New Roman"/>
          <w:sz w:val="26"/>
          <w:szCs w:val="26"/>
        </w:rPr>
        <w:t>выездных проверок в рамках должностного регламента</w:t>
      </w:r>
      <w:r w:rsidRPr="00C842DF">
        <w:rPr>
          <w:rFonts w:ascii="Times New Roman" w:hAnsi="Times New Roman" w:cs="Times New Roman"/>
          <w:sz w:val="26"/>
          <w:szCs w:val="26"/>
        </w:rPr>
        <w:t>.</w:t>
      </w:r>
    </w:p>
    <w:p w:rsidR="002139DA" w:rsidRPr="00C842DF" w:rsidRDefault="002139DA" w:rsidP="00DC5B01">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13. При исполнении служебных обязанностей </w:t>
      </w:r>
      <w:r w:rsidR="001D73A3" w:rsidRPr="00C842DF">
        <w:rPr>
          <w:rFonts w:ascii="Times New Roman" w:hAnsi="Times New Roman" w:cs="Times New Roman"/>
          <w:sz w:val="26"/>
          <w:szCs w:val="26"/>
        </w:rPr>
        <w:t xml:space="preserve">старший </w:t>
      </w:r>
      <w:r w:rsidR="003C1565" w:rsidRPr="00C842DF">
        <w:rPr>
          <w:rFonts w:ascii="Times New Roman" w:hAnsi="Times New Roman" w:cs="Times New Roman"/>
          <w:sz w:val="26"/>
          <w:szCs w:val="26"/>
        </w:rPr>
        <w:t>государственный налоговый инспектор</w:t>
      </w:r>
      <w:r w:rsidRPr="00C842DF">
        <w:rPr>
          <w:rFonts w:ascii="Times New Roman" w:hAnsi="Times New Roman" w:cs="Times New Roman"/>
          <w:sz w:val="26"/>
          <w:szCs w:val="26"/>
        </w:rPr>
        <w:t xml:space="preserve"> обязан самостоятельно принимать решения по вопросам</w:t>
      </w:r>
      <w:r w:rsidR="003C1565" w:rsidRPr="00C842DF">
        <w:rPr>
          <w:rFonts w:ascii="Times New Roman" w:hAnsi="Times New Roman" w:cs="Times New Roman"/>
          <w:sz w:val="26"/>
          <w:szCs w:val="26"/>
        </w:rPr>
        <w:t>:</w:t>
      </w:r>
      <w:r w:rsidR="003C1565" w:rsidRPr="00C842DF">
        <w:rPr>
          <w:sz w:val="26"/>
          <w:szCs w:val="26"/>
        </w:rPr>
        <w:t xml:space="preserve"> </w:t>
      </w:r>
      <w:r w:rsidR="003C1565" w:rsidRPr="00C842DF">
        <w:rPr>
          <w:rFonts w:ascii="Times New Roman" w:hAnsi="Times New Roman" w:cs="Times New Roman"/>
          <w:sz w:val="26"/>
          <w:szCs w:val="26"/>
        </w:rPr>
        <w:t>пров</w:t>
      </w:r>
      <w:r w:rsidR="003606FE" w:rsidRPr="00C842DF">
        <w:rPr>
          <w:rFonts w:ascii="Times New Roman" w:hAnsi="Times New Roman" w:cs="Times New Roman"/>
          <w:sz w:val="26"/>
          <w:szCs w:val="26"/>
        </w:rPr>
        <w:t>одить</w:t>
      </w:r>
      <w:r w:rsidR="003C1565" w:rsidRPr="00C842DF">
        <w:rPr>
          <w:rFonts w:ascii="Times New Roman" w:hAnsi="Times New Roman" w:cs="Times New Roman"/>
          <w:sz w:val="26"/>
          <w:szCs w:val="26"/>
        </w:rPr>
        <w:t xml:space="preserve"> по решению начальника выездные налоговые проверки по вопросам деятельности отдела.</w:t>
      </w:r>
    </w:p>
    <w:p w:rsidR="002139DA" w:rsidRPr="00C842DF" w:rsidRDefault="002139DA" w:rsidP="00C842DF">
      <w:pPr>
        <w:pStyle w:val="ConsPlusNormal"/>
        <w:jc w:val="both"/>
        <w:rPr>
          <w:rFonts w:ascii="Times New Roman" w:hAnsi="Times New Roman" w:cs="Times New Roman"/>
          <w:sz w:val="26"/>
          <w:szCs w:val="26"/>
        </w:rPr>
      </w:pPr>
    </w:p>
    <w:p w:rsidR="00DC5B01" w:rsidRDefault="00DC5B01" w:rsidP="00C842DF">
      <w:pPr>
        <w:pStyle w:val="ConsPlusNormal"/>
        <w:jc w:val="center"/>
        <w:outlineLvl w:val="1"/>
        <w:rPr>
          <w:rFonts w:ascii="Times New Roman" w:hAnsi="Times New Roman" w:cs="Times New Roman"/>
          <w:sz w:val="26"/>
          <w:szCs w:val="26"/>
        </w:rPr>
      </w:pPr>
    </w:p>
    <w:p w:rsidR="00DC5B01" w:rsidRDefault="00DC5B01" w:rsidP="00C842DF">
      <w:pPr>
        <w:pStyle w:val="ConsPlusNormal"/>
        <w:jc w:val="center"/>
        <w:outlineLvl w:val="1"/>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 xml:space="preserve">V. Перечень вопросов, по которым </w:t>
      </w:r>
      <w:r w:rsidR="001D73A3" w:rsidRPr="00C842DF">
        <w:rPr>
          <w:rFonts w:ascii="Times New Roman" w:hAnsi="Times New Roman" w:cs="Times New Roman"/>
          <w:sz w:val="26"/>
          <w:szCs w:val="26"/>
        </w:rPr>
        <w:t xml:space="preserve">старший </w:t>
      </w:r>
      <w:r w:rsidR="003606FE" w:rsidRPr="00C842DF">
        <w:rPr>
          <w:rFonts w:ascii="Times New Roman" w:hAnsi="Times New Roman" w:cs="Times New Roman"/>
          <w:sz w:val="26"/>
          <w:szCs w:val="26"/>
        </w:rPr>
        <w:t>государственный налоговый инспектор</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 xml:space="preserve">вправе или </w:t>
      </w:r>
      <w:proofErr w:type="gramStart"/>
      <w:r w:rsidRPr="00C842DF">
        <w:rPr>
          <w:rFonts w:ascii="Times New Roman" w:hAnsi="Times New Roman" w:cs="Times New Roman"/>
          <w:sz w:val="26"/>
          <w:szCs w:val="26"/>
        </w:rPr>
        <w:t>обязан</w:t>
      </w:r>
      <w:proofErr w:type="gramEnd"/>
      <w:r w:rsidRPr="00C842DF">
        <w:rPr>
          <w:rFonts w:ascii="Times New Roman" w:hAnsi="Times New Roman" w:cs="Times New Roman"/>
          <w:sz w:val="26"/>
          <w:szCs w:val="26"/>
        </w:rPr>
        <w:t xml:space="preserve"> участвовать при подготовке проектов</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нормативных правовых актов и (или) проектов</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управленческих и иных решений</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14. </w:t>
      </w:r>
      <w:r w:rsidR="001D73A3" w:rsidRPr="00C842DF">
        <w:rPr>
          <w:rFonts w:ascii="Times New Roman" w:hAnsi="Times New Roman" w:cs="Times New Roman"/>
          <w:sz w:val="26"/>
          <w:szCs w:val="26"/>
        </w:rPr>
        <w:t>Старший г</w:t>
      </w:r>
      <w:r w:rsidR="003606FE" w:rsidRPr="00C842DF">
        <w:rPr>
          <w:rFonts w:ascii="Times New Roman" w:hAnsi="Times New Roman" w:cs="Times New Roman"/>
          <w:sz w:val="26"/>
          <w:szCs w:val="26"/>
        </w:rPr>
        <w:t>осударственный налоговый инспектор</w:t>
      </w:r>
      <w:r w:rsidRPr="00C842DF">
        <w:rPr>
          <w:rFonts w:ascii="Times New Roman" w:hAnsi="Times New Roman" w:cs="Times New Roman"/>
          <w:sz w:val="26"/>
          <w:szCs w:val="26"/>
        </w:rPr>
        <w:t xml:space="preserve"> в соответствии со своей компетенцией вправе участвовать в подготовке (обсуждении) следующих проектов: </w:t>
      </w:r>
      <w:r w:rsidR="003606FE" w:rsidRPr="00C842DF">
        <w:rPr>
          <w:rFonts w:ascii="Times New Roman" w:hAnsi="Times New Roman" w:cs="Times New Roman"/>
          <w:sz w:val="26"/>
          <w:szCs w:val="26"/>
        </w:rPr>
        <w:t>обсуждение актов и решений о привлечение к ответственности по результатам выездных налоговых проверок</w:t>
      </w:r>
      <w:r w:rsidRPr="00C842DF">
        <w:rPr>
          <w:rFonts w:ascii="Times New Roman" w:hAnsi="Times New Roman" w:cs="Times New Roman"/>
          <w:sz w:val="26"/>
          <w:szCs w:val="26"/>
        </w:rPr>
        <w:t>.</w:t>
      </w:r>
    </w:p>
    <w:p w:rsidR="002139DA" w:rsidRPr="00C842DF" w:rsidRDefault="002139DA" w:rsidP="00DC5B01">
      <w:pPr>
        <w:pStyle w:val="ConsPlusNormal"/>
        <w:spacing w:before="220"/>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15. </w:t>
      </w:r>
      <w:r w:rsidR="001D73A3" w:rsidRPr="00C842DF">
        <w:rPr>
          <w:rFonts w:ascii="Times New Roman" w:hAnsi="Times New Roman" w:cs="Times New Roman"/>
          <w:sz w:val="26"/>
          <w:szCs w:val="26"/>
        </w:rPr>
        <w:t>Старший г</w:t>
      </w:r>
      <w:r w:rsidR="003606FE" w:rsidRPr="00C842DF">
        <w:rPr>
          <w:rFonts w:ascii="Times New Roman" w:hAnsi="Times New Roman" w:cs="Times New Roman"/>
          <w:sz w:val="26"/>
          <w:szCs w:val="26"/>
        </w:rPr>
        <w:t xml:space="preserve">осударственный налоговый инспектор </w:t>
      </w:r>
      <w:r w:rsidRPr="00C842DF">
        <w:rPr>
          <w:rFonts w:ascii="Times New Roman" w:hAnsi="Times New Roman" w:cs="Times New Roman"/>
          <w:sz w:val="26"/>
          <w:szCs w:val="26"/>
        </w:rPr>
        <w:t xml:space="preserve">в соответствии со своей компетенцией обязан участвовать в подготовке (обсуждении) следующих проектов: </w:t>
      </w:r>
      <w:r w:rsidR="003606FE" w:rsidRPr="00C842DF">
        <w:rPr>
          <w:rFonts w:ascii="Times New Roman" w:hAnsi="Times New Roman" w:cs="Times New Roman"/>
          <w:sz w:val="26"/>
          <w:szCs w:val="26"/>
        </w:rPr>
        <w:t>оформление результатов проведенной выездной налоговой проверки</w:t>
      </w:r>
      <w:r w:rsidRPr="00C842DF">
        <w:rPr>
          <w:rFonts w:ascii="Times New Roman" w:hAnsi="Times New Roman" w:cs="Times New Roman"/>
          <w:sz w:val="26"/>
          <w:szCs w:val="26"/>
        </w:rPr>
        <w:t>.</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VI. Сроки и процедуры подготовки, рассмотрения</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проектов управленческих и иных решений, порядок</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согласования и принятия данных решений</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16. В соответствии со своими должностными обязанностями </w:t>
      </w:r>
      <w:r w:rsidR="001D73A3" w:rsidRPr="00C842DF">
        <w:rPr>
          <w:rFonts w:ascii="Times New Roman" w:hAnsi="Times New Roman" w:cs="Times New Roman"/>
          <w:sz w:val="26"/>
          <w:szCs w:val="26"/>
        </w:rPr>
        <w:t xml:space="preserve">старший </w:t>
      </w:r>
      <w:r w:rsidR="003606FE" w:rsidRPr="00C842DF">
        <w:rPr>
          <w:rFonts w:ascii="Times New Roman" w:hAnsi="Times New Roman" w:cs="Times New Roman"/>
          <w:sz w:val="26"/>
          <w:szCs w:val="26"/>
        </w:rPr>
        <w:t>государственный налоговый инспектор</w:t>
      </w:r>
      <w:r w:rsidRPr="00C842DF">
        <w:rPr>
          <w:rFonts w:ascii="Times New Roman" w:hAnsi="Times New Roman" w:cs="Times New Roman"/>
          <w:sz w:val="26"/>
          <w:szCs w:val="26"/>
        </w:rPr>
        <w:t xml:space="preserve"> принимает решения в сроки, установленные законодательными и иными нормативными правовыми актами Российской Федерации.</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VII. Порядок служебного взаимодействия</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DC5B01">
      <w:pPr>
        <w:pStyle w:val="ConsPlusNormal"/>
        <w:ind w:firstLine="708"/>
        <w:jc w:val="both"/>
        <w:rPr>
          <w:rFonts w:ascii="Times New Roman" w:hAnsi="Times New Roman" w:cs="Times New Roman"/>
          <w:color w:val="000000" w:themeColor="text1"/>
          <w:sz w:val="26"/>
          <w:szCs w:val="26"/>
        </w:rPr>
      </w:pPr>
      <w:r w:rsidRPr="00C842DF">
        <w:rPr>
          <w:rFonts w:ascii="Times New Roman" w:hAnsi="Times New Roman" w:cs="Times New Roman"/>
          <w:sz w:val="26"/>
          <w:szCs w:val="26"/>
        </w:rPr>
        <w:t xml:space="preserve">17. </w:t>
      </w:r>
      <w:proofErr w:type="gramStart"/>
      <w:r w:rsidRPr="00C842DF">
        <w:rPr>
          <w:rFonts w:ascii="Times New Roman" w:hAnsi="Times New Roman" w:cs="Times New Roman"/>
          <w:color w:val="000000" w:themeColor="text1"/>
          <w:sz w:val="26"/>
          <w:szCs w:val="26"/>
        </w:rPr>
        <w:t>Взаимодействие</w:t>
      </w:r>
      <w:r w:rsidR="001D73A3" w:rsidRPr="00C842DF">
        <w:rPr>
          <w:rFonts w:ascii="Times New Roman" w:hAnsi="Times New Roman" w:cs="Times New Roman"/>
          <w:color w:val="000000" w:themeColor="text1"/>
          <w:sz w:val="26"/>
          <w:szCs w:val="26"/>
        </w:rPr>
        <w:t xml:space="preserve"> старшего </w:t>
      </w:r>
      <w:r w:rsidR="003606FE" w:rsidRPr="00C842DF">
        <w:rPr>
          <w:rFonts w:ascii="Times New Roman" w:hAnsi="Times New Roman" w:cs="Times New Roman"/>
          <w:color w:val="000000" w:themeColor="text1"/>
          <w:sz w:val="26"/>
          <w:szCs w:val="26"/>
        </w:rPr>
        <w:t>государственного налогового инспектора</w:t>
      </w:r>
      <w:r w:rsidRPr="00C842DF">
        <w:rPr>
          <w:rFonts w:ascii="Times New Roman" w:hAnsi="Times New Roman" w:cs="Times New Roman"/>
          <w:color w:val="000000" w:themeColor="text1"/>
          <w:sz w:val="26"/>
          <w:szCs w:val="26"/>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8" w:history="1">
        <w:r w:rsidRPr="00C842DF">
          <w:rPr>
            <w:rFonts w:ascii="Times New Roman" w:hAnsi="Times New Roman" w:cs="Times New Roman"/>
            <w:color w:val="000000" w:themeColor="text1"/>
            <w:sz w:val="26"/>
            <w:szCs w:val="26"/>
          </w:rPr>
          <w:t>общих принципов</w:t>
        </w:r>
      </w:hyperlink>
      <w:r w:rsidRPr="00C842DF">
        <w:rPr>
          <w:rFonts w:ascii="Times New Roman" w:hAnsi="Times New Roman" w:cs="Times New Roman"/>
          <w:color w:val="000000" w:themeColor="text1"/>
          <w:sz w:val="26"/>
          <w:szCs w:val="26"/>
        </w:rP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w:t>
      </w:r>
      <w:proofErr w:type="gramEnd"/>
      <w:r w:rsidRPr="00C842DF">
        <w:rPr>
          <w:rFonts w:ascii="Times New Roman" w:hAnsi="Times New Roman" w:cs="Times New Roman"/>
          <w:color w:val="000000" w:themeColor="text1"/>
          <w:sz w:val="26"/>
          <w:szCs w:val="26"/>
        </w:rPr>
        <w:t xml:space="preserve"> </w:t>
      </w:r>
      <w:proofErr w:type="gramStart"/>
      <w:r w:rsidRPr="00C842DF">
        <w:rPr>
          <w:rFonts w:ascii="Times New Roman" w:hAnsi="Times New Roman" w:cs="Times New Roman"/>
          <w:color w:val="000000" w:themeColor="text1"/>
          <w:sz w:val="26"/>
          <w:szCs w:val="26"/>
        </w:rPr>
        <w:t xml:space="preserve">33, ст. 3196; 2009, N 29, ст. 3658), и требований к служебному поведению, установленных </w:t>
      </w:r>
      <w:hyperlink r:id="rId19" w:history="1">
        <w:r w:rsidRPr="00C842DF">
          <w:rPr>
            <w:rFonts w:ascii="Times New Roman" w:hAnsi="Times New Roman" w:cs="Times New Roman"/>
            <w:color w:val="000000" w:themeColor="text1"/>
            <w:sz w:val="26"/>
            <w:szCs w:val="26"/>
          </w:rPr>
          <w:t>статьей 18</w:t>
        </w:r>
      </w:hyperlink>
      <w:r w:rsidRPr="00C842DF">
        <w:rPr>
          <w:rFonts w:ascii="Times New Roman" w:hAnsi="Times New Roman" w:cs="Times New Roman"/>
          <w:color w:val="000000" w:themeColor="text1"/>
          <w:sz w:val="26"/>
          <w:szCs w:val="26"/>
        </w:rP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VIII. Перечень государственных услуг, оказываемых</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 xml:space="preserve">гражданам и организациям в соответствии </w:t>
      </w:r>
      <w:proofErr w:type="gramStart"/>
      <w:r w:rsidRPr="00C842DF">
        <w:rPr>
          <w:rFonts w:ascii="Times New Roman" w:hAnsi="Times New Roman" w:cs="Times New Roman"/>
          <w:sz w:val="26"/>
          <w:szCs w:val="26"/>
        </w:rPr>
        <w:t>с</w:t>
      </w:r>
      <w:proofErr w:type="gramEnd"/>
      <w:r w:rsidRPr="00C842DF">
        <w:rPr>
          <w:rFonts w:ascii="Times New Roman" w:hAnsi="Times New Roman" w:cs="Times New Roman"/>
          <w:sz w:val="26"/>
          <w:szCs w:val="26"/>
        </w:rPr>
        <w:t xml:space="preserve"> административным</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регламентом Федеральной налоговой службы</w:t>
      </w:r>
    </w:p>
    <w:p w:rsidR="002139DA" w:rsidRPr="00C842DF" w:rsidRDefault="002139DA" w:rsidP="00C842DF">
      <w:pPr>
        <w:pStyle w:val="ConsPlusNormal"/>
        <w:jc w:val="both"/>
        <w:rPr>
          <w:rFonts w:ascii="Times New Roman" w:hAnsi="Times New Roman" w:cs="Times New Roman"/>
          <w:sz w:val="26"/>
          <w:szCs w:val="26"/>
        </w:rPr>
      </w:pPr>
    </w:p>
    <w:p w:rsidR="008730EF"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18. </w:t>
      </w:r>
      <w:r w:rsidR="001D73A3" w:rsidRPr="00C842DF">
        <w:rPr>
          <w:rFonts w:ascii="Times New Roman" w:hAnsi="Times New Roman" w:cs="Times New Roman"/>
          <w:sz w:val="26"/>
          <w:szCs w:val="26"/>
        </w:rPr>
        <w:t>Старший г</w:t>
      </w:r>
      <w:r w:rsidR="003606FE" w:rsidRPr="00C842DF">
        <w:rPr>
          <w:rFonts w:ascii="Times New Roman" w:hAnsi="Times New Roman" w:cs="Times New Roman"/>
          <w:sz w:val="26"/>
          <w:szCs w:val="26"/>
        </w:rPr>
        <w:t>осударственный налоговый инспектор</w:t>
      </w:r>
      <w:r w:rsidR="008730EF" w:rsidRPr="00C842DF">
        <w:rPr>
          <w:rFonts w:ascii="Times New Roman" w:hAnsi="Times New Roman" w:cs="Times New Roman"/>
          <w:sz w:val="26"/>
          <w:szCs w:val="26"/>
        </w:rPr>
        <w:t xml:space="preserve"> выполняет:</w:t>
      </w:r>
    </w:p>
    <w:p w:rsidR="008730EF" w:rsidRPr="00C842DF" w:rsidRDefault="008730EF"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информирование (в том числе в письменной  форме) налогоплательщиков о действующих налогах и сборах, о принятых нормативно-правовых актах  налогового законодательства;</w:t>
      </w:r>
    </w:p>
    <w:p w:rsidR="008730EF" w:rsidRPr="00C842DF" w:rsidRDefault="008730EF"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информирование о порядке исчисления и уплаты налогов и сборов, правах и обязанностях налогоплательщиков;</w:t>
      </w:r>
    </w:p>
    <w:p w:rsidR="002139DA" w:rsidRPr="00C842DF" w:rsidRDefault="008730EF"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информирование о полномочиях налоговых органов и их должностных лиц</w:t>
      </w:r>
      <w:proofErr w:type="gramStart"/>
      <w:r w:rsidRPr="00C842DF">
        <w:rPr>
          <w:rFonts w:ascii="Times New Roman" w:hAnsi="Times New Roman" w:cs="Times New Roman"/>
          <w:sz w:val="26"/>
          <w:szCs w:val="26"/>
        </w:rPr>
        <w:t>.</w:t>
      </w:r>
      <w:r w:rsidR="002139DA" w:rsidRPr="00C842DF">
        <w:rPr>
          <w:rFonts w:ascii="Times New Roman" w:hAnsi="Times New Roman" w:cs="Times New Roman"/>
          <w:sz w:val="26"/>
          <w:szCs w:val="26"/>
        </w:rPr>
        <w:t>.</w:t>
      </w:r>
      <w:proofErr w:type="gramEnd"/>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C842DF">
      <w:pPr>
        <w:pStyle w:val="ConsPlusNormal"/>
        <w:jc w:val="center"/>
        <w:outlineLvl w:val="1"/>
        <w:rPr>
          <w:rFonts w:ascii="Times New Roman" w:hAnsi="Times New Roman" w:cs="Times New Roman"/>
          <w:sz w:val="26"/>
          <w:szCs w:val="26"/>
        </w:rPr>
      </w:pPr>
      <w:r w:rsidRPr="00C842DF">
        <w:rPr>
          <w:rFonts w:ascii="Times New Roman" w:hAnsi="Times New Roman" w:cs="Times New Roman"/>
          <w:sz w:val="26"/>
          <w:szCs w:val="26"/>
        </w:rPr>
        <w:t>IX. Показатели эффективности и результативности</w:t>
      </w:r>
    </w:p>
    <w:p w:rsidR="002139DA" w:rsidRPr="00C842DF" w:rsidRDefault="002139DA" w:rsidP="00C842DF">
      <w:pPr>
        <w:pStyle w:val="ConsPlusNormal"/>
        <w:jc w:val="center"/>
        <w:rPr>
          <w:rFonts w:ascii="Times New Roman" w:hAnsi="Times New Roman" w:cs="Times New Roman"/>
          <w:sz w:val="26"/>
          <w:szCs w:val="26"/>
        </w:rPr>
      </w:pPr>
      <w:r w:rsidRPr="00C842DF">
        <w:rPr>
          <w:rFonts w:ascii="Times New Roman" w:hAnsi="Times New Roman" w:cs="Times New Roman"/>
          <w:sz w:val="26"/>
          <w:szCs w:val="26"/>
        </w:rPr>
        <w:t>профессиональной служебной деятельности</w:t>
      </w:r>
    </w:p>
    <w:p w:rsidR="002139DA" w:rsidRPr="00C842DF" w:rsidRDefault="002139DA" w:rsidP="00C842DF">
      <w:pPr>
        <w:pStyle w:val="ConsPlusNormal"/>
        <w:jc w:val="both"/>
        <w:rPr>
          <w:rFonts w:ascii="Times New Roman" w:hAnsi="Times New Roman" w:cs="Times New Roman"/>
          <w:sz w:val="26"/>
          <w:szCs w:val="26"/>
        </w:rPr>
      </w:pPr>
    </w:p>
    <w:p w:rsidR="002139DA" w:rsidRPr="00C842DF" w:rsidRDefault="002139DA" w:rsidP="00DC5B01">
      <w:pPr>
        <w:pStyle w:val="ConsPlusNormal"/>
        <w:ind w:firstLine="708"/>
        <w:jc w:val="both"/>
        <w:rPr>
          <w:rFonts w:ascii="Times New Roman" w:hAnsi="Times New Roman" w:cs="Times New Roman"/>
          <w:sz w:val="26"/>
          <w:szCs w:val="26"/>
        </w:rPr>
      </w:pPr>
      <w:r w:rsidRPr="00C842DF">
        <w:rPr>
          <w:rFonts w:ascii="Times New Roman" w:hAnsi="Times New Roman" w:cs="Times New Roman"/>
          <w:sz w:val="26"/>
          <w:szCs w:val="26"/>
        </w:rPr>
        <w:t xml:space="preserve">19. Эффективность и результативность профессиональной служебной деятельности </w:t>
      </w:r>
      <w:r w:rsidR="001D73A3" w:rsidRPr="00C842DF">
        <w:rPr>
          <w:rFonts w:ascii="Times New Roman" w:hAnsi="Times New Roman" w:cs="Times New Roman"/>
          <w:sz w:val="26"/>
          <w:szCs w:val="26"/>
        </w:rPr>
        <w:t xml:space="preserve">старший </w:t>
      </w:r>
      <w:r w:rsidR="008730EF" w:rsidRPr="00C842DF">
        <w:rPr>
          <w:rFonts w:ascii="Times New Roman" w:hAnsi="Times New Roman" w:cs="Times New Roman"/>
          <w:sz w:val="26"/>
          <w:szCs w:val="26"/>
        </w:rPr>
        <w:t xml:space="preserve">государственный налоговый инспектор </w:t>
      </w:r>
      <w:r w:rsidRPr="00C842DF">
        <w:rPr>
          <w:rFonts w:ascii="Times New Roman" w:hAnsi="Times New Roman" w:cs="Times New Roman"/>
          <w:sz w:val="26"/>
          <w:szCs w:val="26"/>
        </w:rPr>
        <w:t>оценивается по следующим показателям:</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своевременности и оперативности выполнения поручений;</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30EF" w:rsidRPr="00C842DF" w:rsidRDefault="00115B41" w:rsidP="00C842DF">
      <w:pPr>
        <w:pStyle w:val="ConsPlusNormal"/>
        <w:jc w:val="both"/>
        <w:rPr>
          <w:rFonts w:ascii="Times New Roman" w:hAnsi="Times New Roman" w:cs="Times New Roman"/>
          <w:sz w:val="26"/>
          <w:szCs w:val="26"/>
        </w:rPr>
      </w:pPr>
      <w:r w:rsidRPr="00C842DF">
        <w:rPr>
          <w:rFonts w:ascii="Times New Roman" w:hAnsi="Times New Roman" w:cs="Times New Roman"/>
          <w:sz w:val="26"/>
          <w:szCs w:val="26"/>
        </w:rPr>
        <w:t xml:space="preserve">     </w:t>
      </w:r>
      <w:r w:rsidR="008730EF" w:rsidRPr="00C842DF">
        <w:rPr>
          <w:rFonts w:ascii="Times New Roman" w:hAnsi="Times New Roman" w:cs="Times New Roman"/>
          <w:sz w:val="26"/>
          <w:szCs w:val="26"/>
        </w:rPr>
        <w:t>осознанию ответственности за последствия своих действий, принимаемых решений.</w:t>
      </w:r>
    </w:p>
    <w:p w:rsidR="008730EF" w:rsidRPr="00C842DF" w:rsidRDefault="008730EF" w:rsidP="00C842DF">
      <w:pPr>
        <w:pStyle w:val="ConsPlusNormal"/>
        <w:jc w:val="both"/>
        <w:rPr>
          <w:rFonts w:ascii="Times New Roman" w:hAnsi="Times New Roman" w:cs="Times New Roman"/>
          <w:sz w:val="26"/>
          <w:szCs w:val="26"/>
        </w:rPr>
      </w:pPr>
    </w:p>
    <w:p w:rsidR="006F0B8A" w:rsidRPr="00C842DF" w:rsidRDefault="006F0B8A" w:rsidP="00C842DF">
      <w:pPr>
        <w:pStyle w:val="ConsPlusNormal"/>
        <w:jc w:val="center"/>
        <w:outlineLvl w:val="1"/>
        <w:rPr>
          <w:rFonts w:ascii="Times New Roman" w:hAnsi="Times New Roman" w:cs="Times New Roman"/>
          <w:sz w:val="26"/>
          <w:szCs w:val="26"/>
        </w:rPr>
      </w:pPr>
    </w:p>
    <w:p w:rsidR="002076F2" w:rsidRPr="00C842DF" w:rsidRDefault="002076F2" w:rsidP="00C842DF">
      <w:pPr>
        <w:pStyle w:val="ConsPlusNormal"/>
        <w:outlineLvl w:val="1"/>
        <w:rPr>
          <w:rFonts w:ascii="Times New Roman" w:hAnsi="Times New Roman" w:cs="Times New Roman"/>
          <w:sz w:val="26"/>
          <w:szCs w:val="26"/>
        </w:rPr>
      </w:pPr>
      <w:r w:rsidRPr="00C842DF">
        <w:rPr>
          <w:rFonts w:ascii="Times New Roman" w:hAnsi="Times New Roman" w:cs="Times New Roman"/>
          <w:sz w:val="26"/>
          <w:szCs w:val="26"/>
        </w:rPr>
        <w:t>Согласовано:</w:t>
      </w:r>
    </w:p>
    <w:p w:rsidR="002076F2" w:rsidRPr="00C842DF" w:rsidRDefault="002076F2" w:rsidP="00C842DF">
      <w:pPr>
        <w:pStyle w:val="ConsPlusNormal"/>
        <w:outlineLvl w:val="1"/>
        <w:rPr>
          <w:rFonts w:ascii="Times New Roman" w:hAnsi="Times New Roman" w:cs="Times New Roman"/>
          <w:sz w:val="26"/>
          <w:szCs w:val="26"/>
        </w:rPr>
      </w:pPr>
    </w:p>
    <w:p w:rsidR="006F0B8A" w:rsidRPr="00C842DF" w:rsidRDefault="002076F2" w:rsidP="00C842DF">
      <w:pPr>
        <w:pStyle w:val="ConsPlusNormal"/>
        <w:outlineLvl w:val="1"/>
        <w:rPr>
          <w:rFonts w:ascii="Times New Roman" w:hAnsi="Times New Roman" w:cs="Times New Roman"/>
          <w:sz w:val="26"/>
          <w:szCs w:val="26"/>
        </w:rPr>
      </w:pPr>
      <w:r w:rsidRPr="00C842DF">
        <w:rPr>
          <w:rFonts w:ascii="Times New Roman" w:hAnsi="Times New Roman" w:cs="Times New Roman"/>
          <w:sz w:val="26"/>
          <w:szCs w:val="26"/>
        </w:rPr>
        <w:t xml:space="preserve">Начальник отдела выездных проверок                                                       </w:t>
      </w:r>
      <w:r w:rsidR="00DC5B01">
        <w:rPr>
          <w:rFonts w:ascii="Times New Roman" w:hAnsi="Times New Roman" w:cs="Times New Roman"/>
          <w:sz w:val="26"/>
          <w:szCs w:val="26"/>
        </w:rPr>
        <w:t xml:space="preserve">        Л.</w:t>
      </w:r>
      <w:r w:rsidRPr="00C842DF">
        <w:rPr>
          <w:rFonts w:ascii="Times New Roman" w:hAnsi="Times New Roman" w:cs="Times New Roman"/>
          <w:sz w:val="26"/>
          <w:szCs w:val="26"/>
        </w:rPr>
        <w:t xml:space="preserve">В. </w:t>
      </w:r>
      <w:proofErr w:type="spellStart"/>
      <w:r w:rsidRPr="00C842DF">
        <w:rPr>
          <w:rFonts w:ascii="Times New Roman" w:hAnsi="Times New Roman" w:cs="Times New Roman"/>
          <w:sz w:val="26"/>
          <w:szCs w:val="26"/>
        </w:rPr>
        <w:t>Низамова</w:t>
      </w:r>
      <w:proofErr w:type="spellEnd"/>
    </w:p>
    <w:sectPr w:rsidR="006F0B8A" w:rsidRPr="00C842DF" w:rsidSect="00C842D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8BD"/>
    <w:multiLevelType w:val="hybridMultilevel"/>
    <w:tmpl w:val="8CDE98D0"/>
    <w:lvl w:ilvl="0" w:tplc="39D8964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237C15E1"/>
    <w:multiLevelType w:val="hybridMultilevel"/>
    <w:tmpl w:val="4EAEF35C"/>
    <w:lvl w:ilvl="0" w:tplc="B6A0AA3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2C0C126A"/>
    <w:multiLevelType w:val="hybridMultilevel"/>
    <w:tmpl w:val="EE2E0C12"/>
    <w:lvl w:ilvl="0" w:tplc="09F8C8F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4D89361D"/>
    <w:multiLevelType w:val="hybridMultilevel"/>
    <w:tmpl w:val="04F6D4FA"/>
    <w:lvl w:ilvl="0" w:tplc="43BE53D8">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DA"/>
    <w:rsid w:val="00075803"/>
    <w:rsid w:val="00077225"/>
    <w:rsid w:val="000C4B05"/>
    <w:rsid w:val="000F1061"/>
    <w:rsid w:val="00115B41"/>
    <w:rsid w:val="00115D49"/>
    <w:rsid w:val="00123094"/>
    <w:rsid w:val="00153B54"/>
    <w:rsid w:val="001D73A3"/>
    <w:rsid w:val="001E169C"/>
    <w:rsid w:val="001F4822"/>
    <w:rsid w:val="002076F2"/>
    <w:rsid w:val="002139DA"/>
    <w:rsid w:val="00221133"/>
    <w:rsid w:val="002906C9"/>
    <w:rsid w:val="002F6BBB"/>
    <w:rsid w:val="003231DF"/>
    <w:rsid w:val="003606FE"/>
    <w:rsid w:val="003C1565"/>
    <w:rsid w:val="004258D6"/>
    <w:rsid w:val="0047023B"/>
    <w:rsid w:val="004758B8"/>
    <w:rsid w:val="00481A22"/>
    <w:rsid w:val="004F4918"/>
    <w:rsid w:val="005B42F8"/>
    <w:rsid w:val="005B5BBF"/>
    <w:rsid w:val="00613ED2"/>
    <w:rsid w:val="006265EA"/>
    <w:rsid w:val="00645856"/>
    <w:rsid w:val="00680CFA"/>
    <w:rsid w:val="00694802"/>
    <w:rsid w:val="006F0B8A"/>
    <w:rsid w:val="0070169D"/>
    <w:rsid w:val="00751D19"/>
    <w:rsid w:val="007E339C"/>
    <w:rsid w:val="007F7889"/>
    <w:rsid w:val="00817782"/>
    <w:rsid w:val="008730EF"/>
    <w:rsid w:val="008A2835"/>
    <w:rsid w:val="00901A2F"/>
    <w:rsid w:val="009409D3"/>
    <w:rsid w:val="00A508F1"/>
    <w:rsid w:val="00AC447E"/>
    <w:rsid w:val="00AD7528"/>
    <w:rsid w:val="00B07496"/>
    <w:rsid w:val="00B11FC0"/>
    <w:rsid w:val="00B55AA0"/>
    <w:rsid w:val="00B72ADA"/>
    <w:rsid w:val="00C53690"/>
    <w:rsid w:val="00C842DF"/>
    <w:rsid w:val="00D82EE1"/>
    <w:rsid w:val="00DC5B01"/>
    <w:rsid w:val="00E0365F"/>
    <w:rsid w:val="00E44BA0"/>
    <w:rsid w:val="00EC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3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3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39D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44B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4BA0"/>
    <w:rPr>
      <w:rFonts w:ascii="Tahoma" w:hAnsi="Tahoma" w:cs="Tahoma"/>
      <w:sz w:val="16"/>
      <w:szCs w:val="16"/>
    </w:rPr>
  </w:style>
  <w:style w:type="character" w:styleId="a5">
    <w:name w:val="Hyperlink"/>
    <w:basedOn w:val="a0"/>
    <w:uiPriority w:val="99"/>
    <w:unhideWhenUsed/>
    <w:rsid w:val="007F78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3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3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39D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44B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4BA0"/>
    <w:rPr>
      <w:rFonts w:ascii="Tahoma" w:hAnsi="Tahoma" w:cs="Tahoma"/>
      <w:sz w:val="16"/>
      <w:szCs w:val="16"/>
    </w:rPr>
  </w:style>
  <w:style w:type="character" w:styleId="a5">
    <w:name w:val="Hyperlink"/>
    <w:basedOn w:val="a0"/>
    <w:uiPriority w:val="99"/>
    <w:unhideWhenUsed/>
    <w:rsid w:val="007F7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63A4F44D7565A305560E5B6939CEA306AB61634CA7EA397F89C9BB73wDE8P" TargetMode="External"/><Relationship Id="rId13" Type="http://schemas.openxmlformats.org/officeDocument/2006/relationships/hyperlink" Target="consultantplus://offline/ref=9663A4F44D7565A305560E5B6939CEA306AB61634CA7EA397F89C9BB73wDE8P" TargetMode="External"/><Relationship Id="rId18" Type="http://schemas.openxmlformats.org/officeDocument/2006/relationships/hyperlink" Target="consultantplus://offline/ref=A57EC03E1E61CAC982D885314FA3C7B862284A585BD4EE8FB3A44BE4BA2E967F823335B7E9E3DDLATB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9663A4F44D7565A305560E5B6939CEA306AB61634CA7EA397F89C9BB73wDE8P" TargetMode="External"/><Relationship Id="rId12" Type="http://schemas.openxmlformats.org/officeDocument/2006/relationships/hyperlink" Target="consultantplus://offline/ref=9663A4F44D7565A305560E5B6939CEA306AB61634CA7EA397F89C9BB73wDE8P" TargetMode="External"/><Relationship Id="rId17" Type="http://schemas.openxmlformats.org/officeDocument/2006/relationships/hyperlink" Target="consultantplus://offline/ref=A57EC03E1E61CAC982D885314FA3C7B868234E5D5BDCB385BBFD47E6BD21C968857A39B6E9E3DFA5LFT2O" TargetMode="External"/><Relationship Id="rId2" Type="http://schemas.openxmlformats.org/officeDocument/2006/relationships/styles" Target="styles.xml"/><Relationship Id="rId16" Type="http://schemas.openxmlformats.org/officeDocument/2006/relationships/hyperlink" Target="consultantplus://offline/ref=A57EC03E1E61CAC982D885314FA3C7B868234E5D5BDCB385BBFD47E6BD21C968857A39B6E9E3DFA7LFTF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1E125A8E0CE758C0917BF31E4D77EE31646FC5401D8D6E2479470vBE3P" TargetMode="External"/><Relationship Id="rId11" Type="http://schemas.openxmlformats.org/officeDocument/2006/relationships/hyperlink" Target="consultantplus://offline/ref=9663A4F44D7565A305560E5B6939CEA306AB61634CA7EA397F89C9BB73wDE8P" TargetMode="External"/><Relationship Id="rId5" Type="http://schemas.openxmlformats.org/officeDocument/2006/relationships/webSettings" Target="webSettings.xml"/><Relationship Id="rId15" Type="http://schemas.openxmlformats.org/officeDocument/2006/relationships/hyperlink" Target="consultantplus://offline/ref=A57EC03E1E61CAC982D885314FA3C7B868234E5D5BDCB385BBFD47E6BD21C968857A39B6E9E3DFA0LFT8O" TargetMode="External"/><Relationship Id="rId10" Type="http://schemas.openxmlformats.org/officeDocument/2006/relationships/hyperlink" Target="consultantplus://offline/ref=9663A4F44D7565A305560E5B6939CEA306AB61634CA7EA397F89C9BB73wDE8P" TargetMode="External"/><Relationship Id="rId19" Type="http://schemas.openxmlformats.org/officeDocument/2006/relationships/hyperlink" Target="consultantplus://offline/ref=A57EC03E1E61CAC982D885314FA3C7B868234E5D5BDCB385BBFD47E6BD21C968857A39B6E9E3DFA5LFT2O" TargetMode="External"/><Relationship Id="rId4" Type="http://schemas.openxmlformats.org/officeDocument/2006/relationships/settings" Target="settings.xml"/><Relationship Id="rId9" Type="http://schemas.openxmlformats.org/officeDocument/2006/relationships/hyperlink" Target="consultantplus://offline/ref=9663A4F44D7565A305560E5B6939CEA306AB61634CA7EA397F89C9BB73wDE8P" TargetMode="External"/><Relationship Id="rId14" Type="http://schemas.openxmlformats.org/officeDocument/2006/relationships/hyperlink" Target="consultantplus://offline/ref=A57EC03E1E61CAC982D885314FA3C7B868234E5D5BDCB385BBFD47E6BD21C968857A39B6E9E3DFA2LFT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4496</Words>
  <Characters>25629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Мансурова Резеда Рафаиловна</dc:creator>
  <cp:lastModifiedBy>Попова Юлия Николаевна</cp:lastModifiedBy>
  <cp:revision>3</cp:revision>
  <cp:lastPrinted>2017-11-08T08:40:00Z</cp:lastPrinted>
  <dcterms:created xsi:type="dcterms:W3CDTF">2018-08-09T12:24:00Z</dcterms:created>
  <dcterms:modified xsi:type="dcterms:W3CDTF">2018-08-10T10:21:00Z</dcterms:modified>
</cp:coreProperties>
</file>